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82" w:rsidRDefault="00FA77F0">
      <w:pPr>
        <w:adjustRightInd w:val="0"/>
        <w:snapToGrid w:val="0"/>
        <w:spacing w:line="300" w:lineRule="auto"/>
        <w:jc w:val="left"/>
        <w:rPr>
          <w:b/>
          <w:bCs/>
          <w:snapToGrid w:val="0"/>
          <w:kern w:val="0"/>
          <w:sz w:val="28"/>
          <w:szCs w:val="28"/>
        </w:rPr>
      </w:pPr>
      <w:r w:rsidRPr="00FA77F0">
        <w:rPr>
          <w:b/>
          <w:bCs/>
          <w:snapToGrid w:val="0"/>
          <w:kern w:val="0"/>
          <w:sz w:val="28"/>
          <w:szCs w:val="28"/>
        </w:rPr>
        <w:pict>
          <v:shapetype id="_x0000_t202" coordsize="21600,21600" o:spt="202" path="m,l,21600r21600,l21600,xe">
            <v:stroke joinstyle="miter"/>
            <v:path gradientshapeok="t" o:connecttype="rect"/>
          </v:shapetype>
          <v:shape id="文本框 299" o:spid="_x0000_s1027" type="#_x0000_t202" style="position:absolute;margin-left:45.7pt;margin-top:-3.3pt;width:294.8pt;height:46.8pt;z-index:251659264;mso-width-relative:margin;mso-height-relative:margin" strokecolor="white">
            <v:textbox>
              <w:txbxContent>
                <w:p w:rsidR="00F168CB" w:rsidRDefault="00F168CB">
                  <w:pPr>
                    <w:spacing w:line="400" w:lineRule="exact"/>
                    <w:rPr>
                      <w:rFonts w:ascii="仿宋" w:eastAsia="仿宋" w:hAnsi="仿宋"/>
                      <w:b/>
                      <w:sz w:val="26"/>
                      <w:szCs w:val="26"/>
                    </w:rPr>
                  </w:pPr>
                  <w:r>
                    <w:rPr>
                      <w:rFonts w:ascii="仿宋" w:eastAsia="仿宋" w:hAnsi="仿宋" w:hint="eastAsia"/>
                      <w:b/>
                      <w:sz w:val="26"/>
                      <w:szCs w:val="26"/>
                    </w:rPr>
                    <w:t>深圳市中正招标有限公司</w:t>
                  </w:r>
                </w:p>
                <w:p w:rsidR="00F168CB" w:rsidRDefault="00F168CB">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E740F1">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1F4082" w:rsidRDefault="001F4082">
      <w:pPr>
        <w:ind w:leftChars="-203" w:left="683" w:hangingChars="154" w:hanging="1109"/>
        <w:rPr>
          <w:sz w:val="72"/>
          <w:szCs w:val="72"/>
        </w:rPr>
      </w:pPr>
    </w:p>
    <w:p w:rsidR="001F4082" w:rsidRDefault="001F4082">
      <w:pPr>
        <w:adjustRightInd w:val="0"/>
        <w:snapToGrid w:val="0"/>
        <w:spacing w:line="300" w:lineRule="auto"/>
        <w:jc w:val="left"/>
        <w:rPr>
          <w:b/>
          <w:bCs/>
          <w:snapToGrid w:val="0"/>
          <w:kern w:val="0"/>
          <w:sz w:val="28"/>
          <w:szCs w:val="28"/>
        </w:rPr>
      </w:pPr>
    </w:p>
    <w:p w:rsidR="001F4082" w:rsidRDefault="001F4082">
      <w:pPr>
        <w:adjustRightInd w:val="0"/>
        <w:snapToGrid w:val="0"/>
        <w:spacing w:line="300" w:lineRule="auto"/>
        <w:jc w:val="left"/>
        <w:rPr>
          <w:b/>
          <w:bCs/>
          <w:snapToGrid w:val="0"/>
          <w:kern w:val="0"/>
          <w:sz w:val="28"/>
          <w:szCs w:val="28"/>
        </w:rPr>
      </w:pPr>
    </w:p>
    <w:p w:rsidR="001F4082" w:rsidRDefault="001F4082">
      <w:pPr>
        <w:adjustRightInd w:val="0"/>
        <w:snapToGrid w:val="0"/>
        <w:spacing w:line="300" w:lineRule="auto"/>
        <w:jc w:val="left"/>
        <w:rPr>
          <w:b/>
          <w:bCs/>
          <w:snapToGrid w:val="0"/>
          <w:kern w:val="0"/>
          <w:sz w:val="28"/>
          <w:szCs w:val="28"/>
        </w:rPr>
      </w:pPr>
    </w:p>
    <w:p w:rsidR="001F4082" w:rsidRDefault="00E740F1">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信息安全服务</w:t>
      </w:r>
    </w:p>
    <w:p w:rsidR="001F4082" w:rsidRDefault="001F4082">
      <w:pPr>
        <w:adjustRightInd w:val="0"/>
        <w:snapToGrid w:val="0"/>
        <w:spacing w:line="300" w:lineRule="auto"/>
        <w:jc w:val="center"/>
        <w:rPr>
          <w:rFonts w:ascii="经典标宋简" w:eastAsia="经典标宋简"/>
          <w:b/>
          <w:snapToGrid w:val="0"/>
          <w:kern w:val="0"/>
          <w:sz w:val="44"/>
          <w:szCs w:val="44"/>
        </w:rPr>
      </w:pPr>
    </w:p>
    <w:p w:rsidR="001F4082" w:rsidRDefault="001F4082">
      <w:pPr>
        <w:adjustRightInd w:val="0"/>
        <w:snapToGrid w:val="0"/>
        <w:spacing w:line="300" w:lineRule="auto"/>
        <w:jc w:val="center"/>
        <w:rPr>
          <w:rFonts w:ascii="经典标宋简" w:eastAsia="经典标宋简"/>
          <w:b/>
          <w:snapToGrid w:val="0"/>
          <w:kern w:val="0"/>
          <w:sz w:val="44"/>
          <w:szCs w:val="44"/>
        </w:rPr>
      </w:pPr>
    </w:p>
    <w:p w:rsidR="001F4082" w:rsidRDefault="001F4082">
      <w:pPr>
        <w:adjustRightInd w:val="0"/>
        <w:snapToGrid w:val="0"/>
        <w:spacing w:line="300" w:lineRule="auto"/>
        <w:jc w:val="center"/>
        <w:rPr>
          <w:rFonts w:ascii="经典标宋简" w:eastAsia="经典标宋简"/>
          <w:b/>
          <w:snapToGrid w:val="0"/>
          <w:kern w:val="0"/>
          <w:sz w:val="44"/>
          <w:szCs w:val="44"/>
        </w:rPr>
      </w:pPr>
    </w:p>
    <w:p w:rsidR="001F4082" w:rsidRDefault="00E740F1">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　标　文　件</w:t>
      </w:r>
    </w:p>
    <w:p w:rsidR="001F4082" w:rsidRDefault="001F4082">
      <w:pPr>
        <w:adjustRightInd w:val="0"/>
        <w:snapToGrid w:val="0"/>
        <w:spacing w:line="300" w:lineRule="auto"/>
        <w:jc w:val="center"/>
        <w:rPr>
          <w:rFonts w:ascii="经典等线简" w:eastAsia="经典等线简"/>
          <w:b/>
          <w:snapToGrid w:val="0"/>
          <w:kern w:val="0"/>
          <w:sz w:val="32"/>
        </w:rPr>
      </w:pPr>
    </w:p>
    <w:p w:rsidR="001F4082" w:rsidRDefault="00E740F1">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SZZZ2021-QC0</w:t>
      </w:r>
      <w:r>
        <w:rPr>
          <w:rFonts w:asciiTheme="minorEastAsia" w:eastAsiaTheme="minorEastAsia" w:hAnsiTheme="minorEastAsia" w:hint="eastAsia"/>
          <w:b/>
          <w:snapToGrid w:val="0"/>
          <w:kern w:val="0"/>
          <w:sz w:val="32"/>
        </w:rPr>
        <w:t>329</w:t>
      </w:r>
    </w:p>
    <w:p w:rsidR="001F4082" w:rsidRDefault="001F4082">
      <w:pPr>
        <w:adjustRightInd w:val="0"/>
        <w:snapToGrid w:val="0"/>
        <w:spacing w:line="300" w:lineRule="auto"/>
        <w:jc w:val="center"/>
        <w:rPr>
          <w:rFonts w:ascii="经典等线简" w:eastAsia="经典等线简"/>
          <w:b/>
          <w:snapToGrid w:val="0"/>
          <w:kern w:val="0"/>
          <w:sz w:val="18"/>
          <w:szCs w:val="18"/>
        </w:rPr>
      </w:pPr>
    </w:p>
    <w:p w:rsidR="001F4082" w:rsidRDefault="001F4082">
      <w:pPr>
        <w:adjustRightInd w:val="0"/>
        <w:snapToGrid w:val="0"/>
        <w:spacing w:line="300" w:lineRule="auto"/>
        <w:jc w:val="center"/>
        <w:rPr>
          <w:rFonts w:eastAsia="经典标宋简"/>
          <w:b/>
          <w:snapToGrid w:val="0"/>
          <w:kern w:val="0"/>
          <w:sz w:val="44"/>
        </w:rPr>
      </w:pPr>
    </w:p>
    <w:p w:rsidR="001F4082" w:rsidRDefault="001F4082">
      <w:pPr>
        <w:adjustRightInd w:val="0"/>
        <w:snapToGrid w:val="0"/>
        <w:spacing w:line="300" w:lineRule="auto"/>
        <w:jc w:val="center"/>
        <w:rPr>
          <w:rFonts w:eastAsia="经典标宋简"/>
          <w:b/>
          <w:snapToGrid w:val="0"/>
          <w:kern w:val="0"/>
          <w:sz w:val="44"/>
        </w:rPr>
      </w:pPr>
    </w:p>
    <w:p w:rsidR="001F4082" w:rsidRDefault="001F4082">
      <w:pPr>
        <w:pStyle w:val="ac"/>
        <w:adjustRightInd w:val="0"/>
        <w:snapToGrid w:val="0"/>
        <w:spacing w:line="300" w:lineRule="auto"/>
        <w:jc w:val="center"/>
        <w:rPr>
          <w:rFonts w:ascii="Times New Roman" w:eastAsia="经典等线简" w:hAnsi="Times New Roman"/>
          <w:b/>
          <w:snapToGrid w:val="0"/>
          <w:sz w:val="30"/>
        </w:rPr>
      </w:pPr>
    </w:p>
    <w:p w:rsidR="001F4082" w:rsidRDefault="001F4082"/>
    <w:p w:rsidR="001F4082" w:rsidRDefault="001F4082"/>
    <w:p w:rsidR="001F4082" w:rsidRDefault="001F4082"/>
    <w:p w:rsidR="001F4082" w:rsidRDefault="001F4082"/>
    <w:p w:rsidR="001F4082" w:rsidRDefault="00E740F1">
      <w:pPr>
        <w:pStyle w:val="ac"/>
        <w:adjustRightInd w:val="0"/>
        <w:snapToGrid w:val="0"/>
        <w:spacing w:line="300" w:lineRule="auto"/>
        <w:ind w:hanging="835"/>
        <w:jc w:val="center"/>
        <w:rPr>
          <w:b/>
          <w:kern w:val="0"/>
          <w:sz w:val="28"/>
          <w:szCs w:val="28"/>
        </w:rPr>
      </w:pPr>
      <w:r>
        <w:rPr>
          <w:rFonts w:hint="eastAsia"/>
          <w:b/>
          <w:snapToGrid w:val="0"/>
          <w:sz w:val="30"/>
        </w:rPr>
        <w:t>二〇二一年十一月</w:t>
      </w:r>
      <w:r>
        <w:rPr>
          <w:b/>
          <w:kern w:val="0"/>
          <w:sz w:val="28"/>
          <w:szCs w:val="28"/>
        </w:rPr>
        <w:br w:type="page"/>
      </w:r>
    </w:p>
    <w:p w:rsidR="001F4082" w:rsidRDefault="001F4082">
      <w:pPr>
        <w:jc w:val="center"/>
        <w:rPr>
          <w:rFonts w:asciiTheme="minorEastAsia" w:eastAsiaTheme="minorEastAsia" w:hAnsiTheme="minorEastAsia"/>
          <w:b/>
          <w:bCs/>
          <w:szCs w:val="21"/>
        </w:rPr>
      </w:pPr>
    </w:p>
    <w:p w:rsidR="001F4082" w:rsidRDefault="00E740F1">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w:t>
      </w:r>
      <w:r w:rsidR="006465EF">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警示条款</w:t>
      </w:r>
    </w:p>
    <w:p w:rsidR="001F4082" w:rsidRDefault="001F4082">
      <w:pPr>
        <w:spacing w:line="360" w:lineRule="auto"/>
        <w:ind w:firstLineChars="200" w:firstLine="480"/>
        <w:rPr>
          <w:rFonts w:ascii="宋体" w:hAnsi="宋体"/>
          <w:sz w:val="24"/>
        </w:rPr>
      </w:pP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1F4082" w:rsidRDefault="001F4082">
      <w:pPr>
        <w:spacing w:line="360" w:lineRule="auto"/>
        <w:ind w:firstLineChars="200" w:firstLine="480"/>
        <w:rPr>
          <w:rFonts w:ascii="仿宋" w:eastAsia="仿宋" w:hAnsi="仿宋"/>
          <w:sz w:val="24"/>
        </w:rPr>
      </w:pP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二、《深圳经济特区政府采购条例实施细则》第七十六条供应商有下列行为之一的，由主管部门记入供应商诚信档案并作出以下处罚：</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第七十七条供应商有下列行为之一的，属于情节严重，由市场监管部门依法吊销其营业</w:t>
      </w:r>
      <w:r>
        <w:rPr>
          <w:rFonts w:ascii="仿宋" w:eastAsia="仿宋" w:hAnsi="仿宋" w:hint="eastAsia"/>
          <w:sz w:val="24"/>
        </w:rPr>
        <w:lastRenderedPageBreak/>
        <w:t>执照，主管部门取消其参与本市政府采购的资格，并作出以下处罚：</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第七十九条供应商有下列情形的，属于采购条例所称的串通投标行为，按照采购条例第五十七条有关规定处理：</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（二）不同投标供应商的法定代表人、主要经营负责人、项目投标授权代表人、项目负责人、主要技术人员为同一人、属同一单位或者在同一单位缴纳社会保险；</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第八十一条供应商有下列情形之一的，属于隐瞒真实情况，提供虚假资料，按照采购条例第五十七的有关规定处理：</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1F4082" w:rsidRDefault="00E740F1">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rsidR="001F4082" w:rsidRDefault="00E740F1">
      <w:pPr>
        <w:widowControl/>
        <w:spacing w:line="360" w:lineRule="auto"/>
        <w:ind w:firstLineChars="200" w:firstLine="480"/>
        <w:jc w:val="left"/>
      </w:pPr>
      <w:r>
        <w:rPr>
          <w:rFonts w:ascii="仿宋" w:eastAsia="仿宋" w:hAnsi="仿宋" w:hint="eastAsia"/>
          <w:sz w:val="24"/>
        </w:rPr>
        <w:t>投标供应商不能提供项目负责人或者主要技术人员的劳动合同、社会保险等劳动关系证明材料的，视为存在前款第（三）项规定的情形。</w:t>
      </w:r>
      <w:r>
        <w:rPr>
          <w:rFonts w:ascii="仿宋" w:eastAsia="仿宋" w:hAnsi="仿宋" w:hint="eastAsia"/>
          <w:sz w:val="24"/>
        </w:rPr>
        <w:cr/>
      </w:r>
      <w:r>
        <w:br w:type="page"/>
      </w:r>
    </w:p>
    <w:p w:rsidR="001F4082" w:rsidRDefault="001F4082"/>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1F4082" w:rsidRDefault="00E740F1">
          <w:pPr>
            <w:pStyle w:val="TOC2"/>
            <w:jc w:val="center"/>
            <w:rPr>
              <w:color w:val="000000" w:themeColor="text1"/>
              <w:lang w:val="zh-CN"/>
            </w:rPr>
          </w:pPr>
          <w:r>
            <w:rPr>
              <w:color w:val="000000" w:themeColor="text1"/>
              <w:lang w:val="zh-CN"/>
            </w:rPr>
            <w:t>目录</w:t>
          </w:r>
        </w:p>
        <w:p w:rsidR="001F4082" w:rsidRDefault="001F4082">
          <w:pPr>
            <w:rPr>
              <w:lang w:val="zh-CN"/>
            </w:rPr>
          </w:pPr>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r w:rsidRPr="00FA77F0">
            <w:rPr>
              <w:rFonts w:ascii="仿宋_GB2312" w:eastAsia="仿宋_GB2312" w:hint="eastAsia"/>
              <w:sz w:val="24"/>
            </w:rPr>
            <w:fldChar w:fldCharType="begin"/>
          </w:r>
          <w:r w:rsidR="00E740F1">
            <w:rPr>
              <w:rFonts w:ascii="仿宋_GB2312" w:eastAsia="仿宋_GB2312" w:hint="eastAsia"/>
              <w:sz w:val="24"/>
            </w:rPr>
            <w:instrText xml:space="preserve"> TOC \o "1-3" \h \z \u </w:instrText>
          </w:r>
          <w:r w:rsidRPr="00FA77F0">
            <w:rPr>
              <w:rFonts w:ascii="仿宋_GB2312" w:eastAsia="仿宋_GB2312" w:hint="eastAsia"/>
              <w:sz w:val="24"/>
            </w:rPr>
            <w:fldChar w:fldCharType="separate"/>
          </w:r>
          <w:hyperlink w:anchor="_Toc73613620" w:history="1">
            <w:r w:rsidR="00E740F1">
              <w:rPr>
                <w:rStyle w:val="afc"/>
                <w:rFonts w:ascii="仿宋_GB2312" w:eastAsia="仿宋_GB2312" w:hint="eastAsia"/>
                <w:sz w:val="24"/>
              </w:rPr>
              <w:t>第一章投标邀请</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_Toc73613620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5</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21" w:history="1">
            <w:r w:rsidR="00E740F1">
              <w:rPr>
                <w:rStyle w:val="afc"/>
                <w:rFonts w:ascii="仿宋_GB2312" w:eastAsia="仿宋_GB2312" w:hint="eastAsia"/>
                <w:sz w:val="24"/>
              </w:rPr>
              <w:t>第二章项目需求</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_Toc73613621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8</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22" w:history="1">
            <w:r w:rsidR="00E740F1">
              <w:rPr>
                <w:rStyle w:val="afc"/>
                <w:rFonts w:ascii="仿宋_GB2312" w:eastAsia="仿宋_GB2312" w:hint="eastAsia"/>
                <w:sz w:val="24"/>
              </w:rPr>
              <w:t>第三章投标文件初审</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_Toc73613622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16</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23" w:history="1">
            <w:r w:rsidR="00E740F1">
              <w:rPr>
                <w:rStyle w:val="afc"/>
                <w:rFonts w:ascii="仿宋_GB2312" w:eastAsia="仿宋_GB2312" w:hint="eastAsia"/>
                <w:sz w:val="24"/>
              </w:rPr>
              <w:t>第四章评标方法和标准</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_Toc73613623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17</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24" w:history="1">
            <w:r w:rsidR="00E740F1">
              <w:rPr>
                <w:rStyle w:val="afc"/>
                <w:rFonts w:ascii="仿宋_GB2312" w:eastAsia="仿宋_GB2312" w:hint="eastAsia"/>
                <w:sz w:val="24"/>
              </w:rPr>
              <w:t>一、评标方法</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_Toc73613624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17</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25" w:history="1">
            <w:r w:rsidR="00E740F1">
              <w:rPr>
                <w:rStyle w:val="afc"/>
                <w:rFonts w:ascii="仿宋_GB2312" w:eastAsia="仿宋_GB2312" w:hint="eastAsia"/>
                <w:sz w:val="24"/>
              </w:rPr>
              <w:t>二、评标标准</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_Toc73613625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17</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26" w:history="1">
            <w:r w:rsidR="00E740F1">
              <w:rPr>
                <w:rStyle w:val="afc"/>
                <w:rFonts w:ascii="仿宋_GB2312" w:eastAsia="仿宋_GB2312" w:hAnsiTheme="minorEastAsia" w:hint="eastAsia"/>
                <w:sz w:val="24"/>
              </w:rPr>
              <w:t>备注：</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_Toc73613626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21</w:t>
            </w:r>
            <w:r>
              <w:rPr>
                <w:rFonts w:ascii="仿宋_GB2312" w:eastAsia="仿宋_GB2312" w:hint="eastAsia"/>
                <w:sz w:val="24"/>
              </w:rPr>
              <w:fldChar w:fldCharType="end"/>
            </w:r>
          </w:hyperlink>
        </w:p>
        <w:p w:rsidR="001F4082" w:rsidRDefault="00FA77F0">
          <w:pPr>
            <w:pStyle w:val="31"/>
            <w:tabs>
              <w:tab w:val="right" w:leader="dot" w:pos="9628"/>
            </w:tabs>
            <w:spacing w:line="380" w:lineRule="exact"/>
            <w:rPr>
              <w:rFonts w:ascii="仿宋_GB2312" w:eastAsia="仿宋_GB2312" w:hAnsiTheme="minorHAnsi" w:cstheme="minorBidi"/>
              <w:iCs w:val="0"/>
              <w:sz w:val="24"/>
            </w:rPr>
          </w:pPr>
          <w:hyperlink w:anchor="_Toc73613627" w:history="1">
            <w:r w:rsidR="00E740F1">
              <w:rPr>
                <w:rStyle w:val="afc"/>
                <w:rFonts w:ascii="仿宋_GB2312" w:eastAsia="仿宋_GB2312" w:hint="eastAsia"/>
                <w:sz w:val="24"/>
              </w:rPr>
              <w:t>1、资质证书有效期</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_Toc73613627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21</w:t>
            </w:r>
            <w:r>
              <w:rPr>
                <w:rFonts w:ascii="仿宋_GB2312" w:eastAsia="仿宋_GB2312" w:hint="eastAsia"/>
                <w:sz w:val="24"/>
              </w:rPr>
              <w:fldChar w:fldCharType="end"/>
            </w:r>
          </w:hyperlink>
        </w:p>
        <w:p w:rsidR="001F4082" w:rsidRDefault="00FA77F0">
          <w:pPr>
            <w:pStyle w:val="31"/>
            <w:tabs>
              <w:tab w:val="right" w:leader="dot" w:pos="9628"/>
            </w:tabs>
            <w:spacing w:line="380" w:lineRule="exact"/>
            <w:rPr>
              <w:rFonts w:ascii="仿宋_GB2312" w:eastAsia="仿宋_GB2312" w:hAnsiTheme="minorHAnsi" w:cstheme="minorBidi"/>
              <w:iCs w:val="0"/>
              <w:sz w:val="24"/>
            </w:rPr>
          </w:pPr>
          <w:hyperlink w:anchor="_Toc73613628" w:history="1">
            <w:r w:rsidR="00E740F1">
              <w:rPr>
                <w:rStyle w:val="afc"/>
                <w:rFonts w:ascii="仿宋_GB2312" w:eastAsia="仿宋_GB2312" w:hAnsiTheme="minorEastAsia" w:hint="eastAsia"/>
                <w:sz w:val="24"/>
              </w:rPr>
              <w:t>2、政府采购优惠政策</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_Toc73613628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21</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29" w:history="1">
            <w:r w:rsidR="00E740F1">
              <w:rPr>
                <w:rStyle w:val="afc"/>
                <w:rFonts w:ascii="仿宋_GB2312" w:eastAsia="仿宋_GB2312" w:hint="eastAsia"/>
                <w:sz w:val="24"/>
              </w:rPr>
              <w:t>第五章投标人须知前附表</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_Toc73613629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22</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30" w:history="1">
            <w:r w:rsidR="00E740F1">
              <w:rPr>
                <w:rStyle w:val="afc"/>
                <w:rFonts w:ascii="仿宋_GB2312" w:eastAsia="仿宋_GB2312" w:hint="eastAsia"/>
                <w:sz w:val="24"/>
              </w:rPr>
              <w:t>第六章投标人须知</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_Toc73613630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23</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1" w:history="1">
            <w:r w:rsidR="00E740F1">
              <w:rPr>
                <w:rStyle w:val="afc"/>
                <w:rFonts w:ascii="仿宋_GB2312" w:eastAsia="仿宋_GB2312" w:hint="eastAsia"/>
                <w:sz w:val="24"/>
              </w:rPr>
              <w:t>一、说明</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_Toc73613631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23</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2" w:history="1">
            <w:r w:rsidR="00E740F1">
              <w:rPr>
                <w:rStyle w:val="afc"/>
                <w:rFonts w:ascii="仿宋_GB2312" w:eastAsia="仿宋_GB2312" w:hint="eastAsia"/>
                <w:sz w:val="24"/>
              </w:rPr>
              <w:t>二、招标文件说明</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_Toc73613632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25</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3" w:history="1">
            <w:r w:rsidR="00E740F1">
              <w:rPr>
                <w:rStyle w:val="afc"/>
                <w:rFonts w:ascii="仿宋_GB2312" w:eastAsia="仿宋_GB2312" w:hint="eastAsia"/>
                <w:sz w:val="24"/>
              </w:rPr>
              <w:t>三、投标文件的编写</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_Toc73613633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26</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4" w:history="1">
            <w:r w:rsidR="00E740F1">
              <w:rPr>
                <w:rStyle w:val="afc"/>
                <w:rFonts w:ascii="仿宋_GB2312" w:eastAsia="仿宋_GB2312" w:hint="eastAsia"/>
                <w:sz w:val="24"/>
              </w:rPr>
              <w:t>四、投标文件的递交</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_Toc73613634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28</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5" w:history="1">
            <w:r w:rsidR="00E740F1">
              <w:rPr>
                <w:rStyle w:val="afc"/>
                <w:rFonts w:ascii="仿宋_GB2312" w:eastAsia="仿宋_GB2312" w:hint="eastAsia"/>
                <w:sz w:val="24"/>
              </w:rPr>
              <w:t>五、开标和评标</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_Toc73613635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30</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6" w:history="1">
            <w:r w:rsidR="00E740F1">
              <w:rPr>
                <w:rStyle w:val="afc"/>
                <w:rFonts w:ascii="仿宋_GB2312" w:eastAsia="仿宋_GB2312" w:hint="eastAsia"/>
                <w:sz w:val="24"/>
              </w:rPr>
              <w:t>六、授予合同</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_Toc73613636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32</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37" w:history="1">
            <w:r w:rsidR="00E740F1">
              <w:rPr>
                <w:rStyle w:val="afc"/>
                <w:rFonts w:ascii="仿宋_GB2312" w:eastAsia="仿宋_GB2312" w:hint="eastAsia"/>
                <w:sz w:val="24"/>
              </w:rPr>
              <w:t>第七章投标文件格式</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_Toc73613637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34</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8" w:history="1">
            <w:r w:rsidR="00E740F1">
              <w:rPr>
                <w:rStyle w:val="afc"/>
                <w:rFonts w:ascii="仿宋_GB2312" w:eastAsia="仿宋_GB2312" w:hAnsi="仿宋" w:hint="eastAsia"/>
                <w:sz w:val="24"/>
              </w:rPr>
              <w:t>投标文件编制说明</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PAGEREF _Toc73613638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34</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smallCaps w:val="0"/>
              <w:sz w:val="24"/>
            </w:rPr>
          </w:pPr>
          <w:hyperlink w:anchor="_Toc73613639" w:history="1">
            <w:r w:rsidR="00E740F1">
              <w:rPr>
                <w:rStyle w:val="afc"/>
                <w:rFonts w:ascii="仿宋_GB2312" w:eastAsia="仿宋_GB2312" w:hAnsi="仿宋" w:hint="eastAsia"/>
                <w:sz w:val="24"/>
              </w:rPr>
              <w:t>投标文件格式</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_Toc73613639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36</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42" w:history="1">
            <w:r w:rsidR="00E740F1">
              <w:rPr>
                <w:rStyle w:val="afc"/>
                <w:rFonts w:ascii="仿宋_GB2312" w:eastAsia="仿宋_GB2312" w:hint="eastAsia"/>
                <w:sz w:val="24"/>
              </w:rPr>
              <w:t>第八章合同条款</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_Toc73613642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56</w:t>
            </w:r>
            <w:r>
              <w:rPr>
                <w:rFonts w:ascii="仿宋_GB2312" w:eastAsia="仿宋_GB2312" w:hint="eastAsia"/>
                <w:sz w:val="24"/>
              </w:rPr>
              <w:fldChar w:fldCharType="end"/>
            </w:r>
          </w:hyperlink>
        </w:p>
        <w:p w:rsidR="001F4082" w:rsidRDefault="00FA77F0">
          <w:pPr>
            <w:pStyle w:val="10"/>
            <w:tabs>
              <w:tab w:val="right" w:leader="dot" w:pos="9628"/>
            </w:tabs>
            <w:spacing w:line="380" w:lineRule="exact"/>
            <w:rPr>
              <w:rFonts w:ascii="仿宋_GB2312" w:eastAsia="仿宋_GB2312" w:hAnsiTheme="minorHAnsi" w:cstheme="minorBidi"/>
              <w:b w:val="0"/>
              <w:bCs w:val="0"/>
              <w:caps w:val="0"/>
              <w:sz w:val="24"/>
            </w:rPr>
          </w:pPr>
          <w:hyperlink w:anchor="_Toc73613643" w:history="1">
            <w:r w:rsidR="00E740F1">
              <w:rPr>
                <w:rStyle w:val="afc"/>
                <w:rFonts w:ascii="仿宋_GB2312" w:eastAsia="仿宋_GB2312" w:hint="eastAsia"/>
                <w:sz w:val="24"/>
              </w:rPr>
              <w:t>第九章附件</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_Toc73613643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59</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iCs/>
              <w:sz w:val="24"/>
            </w:rPr>
          </w:pPr>
          <w:hyperlink w:anchor="_Toc73613644" w:history="1">
            <w:r w:rsidR="00E740F1">
              <w:rPr>
                <w:rStyle w:val="afc"/>
                <w:rFonts w:ascii="仿宋_GB2312" w:eastAsia="仿宋_GB2312" w:hint="eastAsia"/>
                <w:sz w:val="24"/>
              </w:rPr>
              <w:t>一、财政部工业和信息化部关于印发《政府采购促进中小企业发展管理办法》的通知</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_Toc73613644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59</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iCs/>
              <w:sz w:val="24"/>
            </w:rPr>
          </w:pPr>
          <w:hyperlink w:anchor="_Toc73613645" w:history="1">
            <w:r w:rsidR="00E740F1">
              <w:rPr>
                <w:rStyle w:val="afc"/>
                <w:rFonts w:ascii="仿宋_GB2312" w:eastAsia="仿宋_GB2312" w:hint="eastAsia"/>
                <w:sz w:val="24"/>
              </w:rPr>
              <w:t>二、关于印发中小企业划型标准规定的通知</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_Toc73613645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63</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iCs/>
              <w:sz w:val="24"/>
            </w:rPr>
          </w:pPr>
          <w:hyperlink w:anchor="_Toc73613646" w:history="1">
            <w:r w:rsidR="00E740F1">
              <w:rPr>
                <w:rStyle w:val="afc"/>
                <w:rFonts w:ascii="仿宋_GB2312" w:eastAsia="仿宋_GB2312" w:hAnsiTheme="minorEastAsia" w:hint="eastAsia"/>
                <w:sz w:val="24"/>
              </w:rPr>
              <w:t>三、国家统计局关于印发《统计上大中小微型企业划分办法（2017）》的通知</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_Toc73613646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66</w:t>
            </w:r>
            <w:r>
              <w:rPr>
                <w:rFonts w:ascii="仿宋_GB2312" w:eastAsia="仿宋_GB2312" w:hint="eastAsia"/>
                <w:sz w:val="24"/>
              </w:rPr>
              <w:fldChar w:fldCharType="end"/>
            </w:r>
          </w:hyperlink>
        </w:p>
        <w:p w:rsidR="001F4082" w:rsidRDefault="00FA77F0">
          <w:pPr>
            <w:pStyle w:val="23"/>
            <w:tabs>
              <w:tab w:val="right" w:leader="dot" w:pos="9628"/>
            </w:tabs>
            <w:spacing w:line="380" w:lineRule="exact"/>
            <w:rPr>
              <w:rFonts w:ascii="仿宋_GB2312" w:eastAsia="仿宋_GB2312" w:hAnsiTheme="minorHAnsi" w:cstheme="minorBidi"/>
              <w:iCs/>
              <w:sz w:val="24"/>
            </w:rPr>
          </w:pPr>
          <w:hyperlink w:anchor="_Toc73613647" w:history="1">
            <w:r w:rsidR="00E740F1">
              <w:rPr>
                <w:rStyle w:val="afc"/>
                <w:rFonts w:ascii="仿宋_GB2312" w:eastAsia="仿宋_GB2312" w:hint="eastAsia"/>
                <w:sz w:val="24"/>
              </w:rPr>
              <w:t>四、财政部民政部中国残疾人联合会关于促进残疾人就业政府采购政策的通知</w:t>
            </w:r>
            <w:r w:rsidR="00E740F1">
              <w:rPr>
                <w:rFonts w:ascii="仿宋_GB2312" w:eastAsia="仿宋_GB2312" w:hint="eastAsia"/>
                <w:sz w:val="24"/>
              </w:rPr>
              <w:tab/>
            </w:r>
            <w:r>
              <w:rPr>
                <w:rFonts w:ascii="仿宋_GB2312" w:eastAsia="仿宋_GB2312" w:hint="eastAsia"/>
                <w:sz w:val="24"/>
              </w:rPr>
              <w:fldChar w:fldCharType="begin"/>
            </w:r>
            <w:r w:rsidR="00E740F1">
              <w:rPr>
                <w:rFonts w:ascii="仿宋_GB2312" w:eastAsia="仿宋_GB2312" w:hint="eastAsia"/>
                <w:sz w:val="24"/>
              </w:rPr>
              <w:instrText xml:space="preserve"> PAGEREF _Toc73613647 \h </w:instrText>
            </w:r>
            <w:r>
              <w:rPr>
                <w:rFonts w:ascii="仿宋_GB2312" w:eastAsia="仿宋_GB2312" w:hint="eastAsia"/>
                <w:sz w:val="24"/>
              </w:rPr>
            </w:r>
            <w:r>
              <w:rPr>
                <w:rFonts w:ascii="仿宋_GB2312" w:eastAsia="仿宋_GB2312" w:hint="eastAsia"/>
                <w:sz w:val="24"/>
              </w:rPr>
              <w:fldChar w:fldCharType="separate"/>
            </w:r>
            <w:r w:rsidR="00697588">
              <w:rPr>
                <w:rFonts w:ascii="仿宋_GB2312" w:eastAsia="仿宋_GB2312"/>
                <w:noProof/>
                <w:sz w:val="24"/>
              </w:rPr>
              <w:t>69</w:t>
            </w:r>
            <w:r>
              <w:rPr>
                <w:rFonts w:ascii="仿宋_GB2312" w:eastAsia="仿宋_GB2312" w:hint="eastAsia"/>
                <w:sz w:val="24"/>
              </w:rPr>
              <w:fldChar w:fldCharType="end"/>
            </w:r>
          </w:hyperlink>
        </w:p>
        <w:p w:rsidR="001F4082" w:rsidRDefault="00FA77F0">
          <w:pPr>
            <w:spacing w:line="360" w:lineRule="exact"/>
          </w:pPr>
          <w:r>
            <w:rPr>
              <w:rFonts w:ascii="仿宋_GB2312" w:eastAsia="仿宋_GB2312" w:hint="eastAsia"/>
              <w:sz w:val="24"/>
            </w:rPr>
            <w:fldChar w:fldCharType="end"/>
          </w:r>
        </w:p>
      </w:sdtContent>
    </w:sdt>
    <w:p w:rsidR="001F4082" w:rsidRDefault="00E740F1">
      <w:pPr>
        <w:widowControl/>
        <w:jc w:val="left"/>
      </w:pPr>
      <w:r>
        <w:br w:type="page"/>
      </w:r>
    </w:p>
    <w:p w:rsidR="001F4082" w:rsidRDefault="001F4082"/>
    <w:p w:rsidR="001F4082" w:rsidRDefault="00E740F1">
      <w:pPr>
        <w:pStyle w:val="1"/>
      </w:pPr>
      <w:bookmarkStart w:id="0" w:name="_Toc73613620"/>
      <w:r>
        <w:rPr>
          <w:rFonts w:hint="eastAsia"/>
        </w:rPr>
        <w:t>第一章</w:t>
      </w:r>
      <w:r w:rsidR="006465EF">
        <w:rPr>
          <w:rFonts w:hint="eastAsia"/>
        </w:rPr>
        <w:t xml:space="preserve">  </w:t>
      </w:r>
      <w:r>
        <w:rPr>
          <w:rFonts w:hint="eastAsia"/>
        </w:rPr>
        <w:t>投标邀请</w:t>
      </w:r>
      <w:bookmarkEnd w:id="0"/>
    </w:p>
    <w:p w:rsidR="001F4082" w:rsidRDefault="00E740F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1F4082" w:rsidRDefault="00E740F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信息安全服务</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w:t>
      </w:r>
      <w:r w:rsidR="006465EF">
        <w:rPr>
          <w:rFonts w:ascii="宋体" w:hAnsi="宋体" w:cs="Arial Unicode MS" w:hint="eastAsia"/>
          <w:snapToGrid w:val="0"/>
          <w:kern w:val="0"/>
          <w:szCs w:val="21"/>
          <w:u w:val="single"/>
        </w:rPr>
        <w:t>11</w:t>
      </w:r>
      <w:r>
        <w:rPr>
          <w:rFonts w:ascii="宋体" w:hAnsi="宋体" w:cs="Arial Unicode MS" w:hint="eastAsia"/>
          <w:snapToGrid w:val="0"/>
          <w:kern w:val="0"/>
          <w:szCs w:val="21"/>
          <w:u w:val="single"/>
        </w:rPr>
        <w:t>月</w:t>
      </w:r>
      <w:r w:rsidR="006465EF">
        <w:rPr>
          <w:rFonts w:ascii="宋体" w:hAnsi="宋体" w:cs="Arial Unicode MS" w:hint="eastAsia"/>
          <w:snapToGrid w:val="0"/>
          <w:kern w:val="0"/>
          <w:szCs w:val="21"/>
          <w:u w:val="single"/>
        </w:rPr>
        <w:t>12</w:t>
      </w:r>
      <w:r>
        <w:rPr>
          <w:rFonts w:ascii="宋体" w:hAnsi="宋体" w:cs="Arial Unicode MS" w:hint="eastAsia"/>
          <w:snapToGrid w:val="0"/>
          <w:kern w:val="0"/>
          <w:szCs w:val="21"/>
          <w:u w:val="single"/>
        </w:rPr>
        <w:t>日</w:t>
      </w:r>
      <w:r w:rsidR="006465EF">
        <w:rPr>
          <w:rFonts w:ascii="宋体" w:hAnsi="宋体" w:cs="Arial Unicode MS" w:hint="eastAsia"/>
          <w:snapToGrid w:val="0"/>
          <w:kern w:val="0"/>
          <w:szCs w:val="21"/>
          <w:u w:val="single"/>
        </w:rPr>
        <w:t>09</w:t>
      </w:r>
      <w:r>
        <w:rPr>
          <w:rFonts w:ascii="宋体" w:hAnsi="宋体" w:cs="Arial Unicode MS" w:hint="eastAsia"/>
          <w:snapToGrid w:val="0"/>
          <w:kern w:val="0"/>
          <w:szCs w:val="21"/>
          <w:u w:val="single"/>
        </w:rPr>
        <w:t>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1F4082" w:rsidRDefault="001F4082">
      <w:pPr>
        <w:adjustRightInd w:val="0"/>
        <w:snapToGrid w:val="0"/>
        <w:spacing w:line="360" w:lineRule="auto"/>
        <w:ind w:firstLineChars="200" w:firstLine="420"/>
        <w:jc w:val="left"/>
        <w:rPr>
          <w:rFonts w:ascii="宋体" w:hAnsi="宋体" w:cs="Arial Unicode MS"/>
          <w:snapToGrid w:val="0"/>
          <w:kern w:val="0"/>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SZZZ2021-QC0</w:t>
      </w:r>
      <w:r>
        <w:rPr>
          <w:rFonts w:ascii="宋体" w:eastAsia="宋体" w:hAnsi="宋体" w:hint="eastAsia"/>
          <w:snapToGrid w:val="0"/>
          <w:color w:val="auto"/>
          <w:sz w:val="21"/>
        </w:rPr>
        <w:t>329</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2、项目名称：信息安全服务</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45  </w:t>
      </w:r>
      <w:r>
        <w:rPr>
          <w:rFonts w:ascii="宋体" w:eastAsia="宋体" w:hAnsi="宋体" w:hint="eastAsia"/>
          <w:snapToGrid w:val="0"/>
          <w:color w:val="auto"/>
          <w:sz w:val="21"/>
          <w:szCs w:val="21"/>
        </w:rPr>
        <w:t>万元</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45  </w:t>
      </w:r>
      <w:r>
        <w:rPr>
          <w:rFonts w:ascii="宋体" w:eastAsia="宋体" w:hAnsi="宋体" w:hint="eastAsia"/>
          <w:snapToGrid w:val="0"/>
          <w:color w:val="auto"/>
          <w:sz w:val="21"/>
          <w:szCs w:val="21"/>
        </w:rPr>
        <w:t>万元</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2553"/>
        <w:gridCol w:w="2126"/>
      </w:tblGrid>
      <w:tr w:rsidR="001F4082">
        <w:trPr>
          <w:trHeight w:val="462"/>
        </w:trPr>
        <w:tc>
          <w:tcPr>
            <w:tcW w:w="682" w:type="dxa"/>
            <w:shd w:val="clear" w:color="auto" w:fill="ABCDEF"/>
            <w:vAlign w:val="center"/>
          </w:tcPr>
          <w:p w:rsidR="001F4082" w:rsidRDefault="00E740F1">
            <w:pPr>
              <w:pStyle w:val="af3"/>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rsidR="001F4082" w:rsidRDefault="00E740F1">
            <w:pPr>
              <w:pStyle w:val="af3"/>
              <w:spacing w:line="360" w:lineRule="auto"/>
              <w:jc w:val="center"/>
              <w:rPr>
                <w:sz w:val="21"/>
              </w:rPr>
            </w:pPr>
            <w:r>
              <w:rPr>
                <w:sz w:val="21"/>
              </w:rPr>
              <w:t>标的名称</w:t>
            </w:r>
          </w:p>
        </w:tc>
        <w:tc>
          <w:tcPr>
            <w:tcW w:w="682" w:type="dxa"/>
            <w:shd w:val="clear" w:color="auto" w:fill="ABCDEF"/>
            <w:vAlign w:val="center"/>
          </w:tcPr>
          <w:p w:rsidR="001F4082" w:rsidRDefault="00E740F1">
            <w:pPr>
              <w:pStyle w:val="af3"/>
              <w:spacing w:before="0" w:beforeAutospacing="0" w:after="0" w:afterAutospacing="0" w:line="360" w:lineRule="auto"/>
              <w:jc w:val="center"/>
              <w:rPr>
                <w:sz w:val="21"/>
              </w:rPr>
            </w:pPr>
            <w:r>
              <w:rPr>
                <w:sz w:val="21"/>
              </w:rPr>
              <w:t>数量</w:t>
            </w:r>
          </w:p>
        </w:tc>
        <w:tc>
          <w:tcPr>
            <w:tcW w:w="682" w:type="dxa"/>
            <w:shd w:val="clear" w:color="auto" w:fill="ABCDEF"/>
            <w:vAlign w:val="center"/>
          </w:tcPr>
          <w:p w:rsidR="001F4082" w:rsidRDefault="00E740F1">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1F4082" w:rsidRDefault="00E740F1">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1F4082" w:rsidRDefault="00E740F1">
            <w:pPr>
              <w:pStyle w:val="af3"/>
              <w:spacing w:before="0" w:beforeAutospacing="0" w:after="0" w:afterAutospacing="0" w:line="360" w:lineRule="auto"/>
              <w:jc w:val="center"/>
              <w:rPr>
                <w:sz w:val="21"/>
              </w:rPr>
            </w:pPr>
            <w:r>
              <w:rPr>
                <w:sz w:val="21"/>
              </w:rPr>
              <w:t>备注</w:t>
            </w:r>
          </w:p>
        </w:tc>
      </w:tr>
      <w:tr w:rsidR="001F4082">
        <w:trPr>
          <w:trHeight w:val="981"/>
        </w:trPr>
        <w:tc>
          <w:tcPr>
            <w:tcW w:w="682" w:type="dxa"/>
            <w:shd w:val="clear" w:color="auto" w:fill="auto"/>
            <w:vAlign w:val="center"/>
          </w:tcPr>
          <w:p w:rsidR="001F4082" w:rsidRDefault="00E740F1">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056" w:type="dxa"/>
            <w:shd w:val="clear" w:color="auto" w:fill="auto"/>
            <w:vAlign w:val="center"/>
          </w:tcPr>
          <w:p w:rsidR="001F4082" w:rsidRDefault="00E740F1">
            <w:pPr>
              <w:pStyle w:val="af3"/>
              <w:spacing w:line="360" w:lineRule="auto"/>
              <w:jc w:val="center"/>
              <w:rPr>
                <w:rFonts w:asciiTheme="minorEastAsia" w:eastAsiaTheme="minorEastAsia" w:hAnsiTheme="minorEastAsia"/>
                <w:sz w:val="21"/>
              </w:rPr>
            </w:pPr>
            <w:r>
              <w:rPr>
                <w:rFonts w:ascii="宋体" w:hAnsi="宋体" w:hint="eastAsia"/>
                <w:snapToGrid w:val="0"/>
                <w:sz w:val="21"/>
                <w:szCs w:val="21"/>
              </w:rPr>
              <w:t>信息安全服务</w:t>
            </w:r>
          </w:p>
        </w:tc>
        <w:tc>
          <w:tcPr>
            <w:tcW w:w="682" w:type="dxa"/>
            <w:shd w:val="clear" w:color="auto" w:fill="auto"/>
            <w:vAlign w:val="center"/>
          </w:tcPr>
          <w:p w:rsidR="001F4082" w:rsidRDefault="00E740F1">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682" w:type="dxa"/>
            <w:shd w:val="clear" w:color="auto" w:fill="auto"/>
            <w:vAlign w:val="center"/>
          </w:tcPr>
          <w:p w:rsidR="001F4082" w:rsidRDefault="00E740F1">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rsidR="001F4082" w:rsidRDefault="00E740F1">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2126" w:type="dxa"/>
            <w:shd w:val="clear" w:color="auto" w:fill="auto"/>
            <w:vAlign w:val="center"/>
          </w:tcPr>
          <w:p w:rsidR="001F4082" w:rsidRDefault="00E740F1">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所属行业：软件和信息技术服务业</w:t>
            </w:r>
          </w:p>
        </w:tc>
      </w:tr>
    </w:tbl>
    <w:p w:rsidR="001F4082" w:rsidRDefault="00E740F1" w:rsidP="00F168CB">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自合同签订之日起提供一年信息安全服务（365日历日）；本项目为长期服务项目，合同履行期限最长不得超过三十六个月。服务期满后采购人可根据履约情况续签合同，最多续签两次，合同一年一签。如采购人对履约情况不满意或者中标人在合同履行期间因违法行为被禁止参与政府采购活动或者存在其他重大违法行为的，采购人不再续约。</w:t>
      </w:r>
    </w:p>
    <w:p w:rsidR="001F4082" w:rsidRDefault="00E740F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1F4082" w:rsidRDefault="001F408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（1）参与本项目投标前三年内，在经营活动中没有重大违法记录（须按本项目投标文件格式要求提供《政府采购投标及履约承诺函》加盖投标人公章）；</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1F4082" w:rsidRDefault="00E740F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（6）本项目不接受联合体投标，不允许分包或转包。</w:t>
      </w:r>
    </w:p>
    <w:p w:rsidR="001F4082" w:rsidRDefault="001F408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6465EF">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月</w:t>
      </w:r>
      <w:r w:rsidR="006465EF">
        <w:rPr>
          <w:rFonts w:ascii="宋体" w:eastAsia="宋体" w:hAnsi="宋体" w:hint="eastAsia"/>
          <w:snapToGrid w:val="0"/>
          <w:color w:val="auto"/>
          <w:sz w:val="21"/>
          <w:szCs w:val="21"/>
          <w:u w:val="single"/>
        </w:rPr>
        <w:t>01</w:t>
      </w:r>
      <w:r>
        <w:rPr>
          <w:rFonts w:ascii="宋体" w:eastAsia="宋体" w:hAnsi="宋体" w:hint="eastAsia"/>
          <w:snapToGrid w:val="0"/>
          <w:color w:val="auto"/>
          <w:sz w:val="21"/>
          <w:szCs w:val="21"/>
          <w:u w:val="single"/>
        </w:rPr>
        <w:t>日至2021年</w:t>
      </w:r>
      <w:r w:rsidR="006465EF">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月</w:t>
      </w:r>
      <w:r w:rsidR="006465EF">
        <w:rPr>
          <w:rFonts w:ascii="宋体" w:eastAsia="宋体" w:hAnsi="宋体" w:hint="eastAsia"/>
          <w:snapToGrid w:val="0"/>
          <w:color w:val="auto"/>
          <w:sz w:val="21"/>
          <w:szCs w:val="21"/>
          <w:u w:val="single"/>
        </w:rPr>
        <w:t>08</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FA77F0">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FA77F0">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FA77F0">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FA77F0">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FA77F0">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FA77F0">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FA77F0">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FA77F0">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FA77F0">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FA77F0">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FA77F0">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FA77F0">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1F4082" w:rsidRDefault="00E740F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1F4082" w:rsidRDefault="001F408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1F4082" w:rsidRDefault="00E740F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1、时间：</w:t>
      </w:r>
      <w:r>
        <w:rPr>
          <w:rFonts w:ascii="宋体" w:eastAsia="宋体" w:hAnsi="宋体" w:hint="eastAsia"/>
          <w:snapToGrid w:val="0"/>
          <w:color w:val="auto"/>
          <w:sz w:val="21"/>
          <w:szCs w:val="21"/>
          <w:u w:val="single"/>
        </w:rPr>
        <w:t>2021年**月**日14点30分（北京时间）</w:t>
      </w:r>
    </w:p>
    <w:p w:rsidR="001F4082" w:rsidRDefault="00E740F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1F4082" w:rsidRDefault="001F408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1F4082" w:rsidRDefault="001F408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1F4082" w:rsidRDefault="00E740F1">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1F4082" w:rsidRDefault="00E740F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1F4082" w:rsidRDefault="001F408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1F4082" w:rsidRDefault="00E740F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名称：深圳市卫生监督局</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地址：广东省深圳市福田区深南中路1025号新城大厦东座</w:t>
      </w:r>
    </w:p>
    <w:p w:rsidR="001F4082" w:rsidRDefault="006465EF">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联系方式：许小姐</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联系方式：李先生，0755-83026699</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项目联系人：李先生</w:t>
      </w:r>
    </w:p>
    <w:p w:rsidR="001F4082" w:rsidRDefault="00E740F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1F4082" w:rsidRDefault="001F408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1F4082" w:rsidRDefault="00E7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1F4082" w:rsidRDefault="00E740F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6465EF">
        <w:rPr>
          <w:rFonts w:ascii="宋体" w:hAnsi="宋体" w:hint="eastAsia"/>
          <w:snapToGrid w:val="0"/>
          <w:kern w:val="0"/>
          <w:sz w:val="24"/>
        </w:rPr>
        <w:t>11</w:t>
      </w:r>
      <w:r>
        <w:rPr>
          <w:rFonts w:ascii="宋体" w:hAnsi="宋体"/>
          <w:snapToGrid w:val="0"/>
          <w:kern w:val="0"/>
          <w:sz w:val="24"/>
        </w:rPr>
        <w:t>月</w:t>
      </w:r>
      <w:r w:rsidR="006465EF">
        <w:rPr>
          <w:rFonts w:ascii="宋体" w:hAnsi="宋体" w:hint="eastAsia"/>
          <w:snapToGrid w:val="0"/>
          <w:kern w:val="0"/>
          <w:sz w:val="24"/>
        </w:rPr>
        <w:t>01</w:t>
      </w:r>
      <w:r>
        <w:rPr>
          <w:rFonts w:ascii="宋体" w:hAnsi="宋体" w:hint="eastAsia"/>
          <w:snapToGrid w:val="0"/>
          <w:kern w:val="0"/>
          <w:sz w:val="24"/>
        </w:rPr>
        <w:t>日</w:t>
      </w:r>
    </w:p>
    <w:p w:rsidR="001F4082" w:rsidRDefault="001F4082"/>
    <w:p w:rsidR="001F4082" w:rsidRDefault="00E740F1">
      <w:pPr>
        <w:widowControl/>
        <w:jc w:val="left"/>
      </w:pPr>
      <w:r>
        <w:br w:type="page"/>
      </w:r>
    </w:p>
    <w:p w:rsidR="001F4082" w:rsidRDefault="001F4082"/>
    <w:p w:rsidR="001F4082" w:rsidRDefault="00E740F1">
      <w:pPr>
        <w:pStyle w:val="1"/>
      </w:pPr>
      <w:bookmarkStart w:id="1" w:name="_Toc73613621"/>
      <w:r>
        <w:rPr>
          <w:rFonts w:hint="eastAsia"/>
        </w:rPr>
        <w:t>第二章</w:t>
      </w:r>
      <w:r w:rsidR="006465EF">
        <w:rPr>
          <w:rFonts w:hint="eastAsia"/>
        </w:rPr>
        <w:t xml:space="preserve">  </w:t>
      </w:r>
      <w:r>
        <w:rPr>
          <w:rFonts w:hint="eastAsia"/>
        </w:rPr>
        <w:t>项目需求</w:t>
      </w:r>
      <w:bookmarkEnd w:id="1"/>
    </w:p>
    <w:p w:rsidR="001F4082" w:rsidRDefault="00E740F1" w:rsidP="00F168CB">
      <w:pPr>
        <w:spacing w:afterLines="50" w:line="360" w:lineRule="auto"/>
        <w:ind w:left="2"/>
        <w:jc w:val="center"/>
        <w:rPr>
          <w:rFonts w:ascii="宋体" w:hAnsi="宋体"/>
          <w:b/>
          <w:sz w:val="24"/>
        </w:rPr>
      </w:pPr>
      <w:r>
        <w:rPr>
          <w:rFonts w:ascii="宋体" w:hAnsi="宋体" w:hint="eastAsia"/>
          <w:b/>
          <w:sz w:val="24"/>
        </w:rPr>
        <w:t>特别说明</w:t>
      </w:r>
    </w:p>
    <w:p w:rsidR="001F4082" w:rsidRDefault="00E740F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1、本章项目需求中所出现的工艺、材料、设备或参照的品牌等仅为方便描述而没有限制性，投标人可以在其提供的文件资料中选用替代标准，但这些替代标准要优于或相当于技术规格中要求的标准。</w:t>
      </w:r>
    </w:p>
    <w:p w:rsidR="001F4082" w:rsidRDefault="00E740F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1F4082" w:rsidRDefault="00E740F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1F4082" w:rsidRDefault="00E740F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1F4082" w:rsidRDefault="00E740F1">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4、加注★的条款为不可负偏离条款，任一项未响应或不满足要求的，将导致投标无效。</w:t>
      </w:r>
    </w:p>
    <w:p w:rsidR="001F4082" w:rsidRDefault="001F4082">
      <w:pPr>
        <w:pStyle w:val="aff8"/>
        <w:ind w:firstLineChars="0" w:firstLine="0"/>
        <w:rPr>
          <w:b/>
        </w:rPr>
      </w:pPr>
    </w:p>
    <w:p w:rsidR="001F4082" w:rsidRDefault="00E740F1">
      <w:pPr>
        <w:pStyle w:val="aff8"/>
        <w:ind w:firstLineChars="0" w:firstLine="0"/>
        <w:rPr>
          <w:b/>
        </w:rPr>
      </w:pPr>
      <w:r>
        <w:rPr>
          <w:rFonts w:hint="eastAsia"/>
          <w:b/>
        </w:rPr>
        <w:t>一、项目概况</w:t>
      </w:r>
    </w:p>
    <w:p w:rsidR="001F4082" w:rsidRDefault="00E740F1">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tblPr>
      <w:tblGrid>
        <w:gridCol w:w="866"/>
        <w:gridCol w:w="3685"/>
        <w:gridCol w:w="921"/>
        <w:gridCol w:w="922"/>
        <w:gridCol w:w="1701"/>
        <w:gridCol w:w="1701"/>
      </w:tblGrid>
      <w:tr w:rsidR="001F4082">
        <w:trPr>
          <w:trHeight w:val="689"/>
        </w:trPr>
        <w:tc>
          <w:tcPr>
            <w:tcW w:w="866" w:type="dxa"/>
            <w:tcBorders>
              <w:top w:val="single" w:sz="4" w:space="0" w:color="000000"/>
              <w:left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1F4082">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信息安全服务</w:t>
            </w:r>
          </w:p>
        </w:tc>
        <w:tc>
          <w:tcPr>
            <w:tcW w:w="92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450,000.00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F4082" w:rsidRDefault="00E740F1">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1F4082" w:rsidRDefault="00E740F1">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（二）项目基本情况</w:t>
      </w:r>
    </w:p>
    <w:p w:rsidR="001F4082" w:rsidRDefault="00E740F1">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为贯彻落实网络安全法，进一步加强深圳市卫生监督局网络与信息系统安全风险防范水平，确保相关网络与信息系统安全稳定运行，并保障采购人今年信息安全绩效取得好成绩，拟采购第三方专业信息安全服务，开展信息安全建设工作。</w:t>
      </w:r>
    </w:p>
    <w:p w:rsidR="001F4082" w:rsidRDefault="00E740F1">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此项目主要采购在用资产的造册、信息安全管理体系建设服务、安全防范措施及安全保密与优化服务、网络安全等级保护顾问咨询、自查服务及协助等保测评服务、信息安全联合检查迎检工作（联合检查自查</w:t>
      </w:r>
      <w:r>
        <w:rPr>
          <w:rFonts w:cs="Times New Roman" w:hint="eastAsia"/>
          <w:snapToGrid/>
          <w:spacing w:val="0"/>
          <w:sz w:val="21"/>
          <w:szCs w:val="21"/>
        </w:rPr>
        <w:lastRenderedPageBreak/>
        <w:t>与整改服务）、信息安全风险评估服务及风评问题整改服务（业务系统风险评估）、顾问咨询、审查和建议服务、安全通报服务、信息安全意识培训服务、网络可信身份认证检查、信息安全隐患排查与整改、网络与信息安全突发事件应急处置预案（应急预案制定与演练）、网络及信息安全应急响应处置、渗透测试服务、PC终端安全防护、业务系统、服务器、终端安全漏洞复印及加固、安全设计服务、安全值守、人员服务等19项安全服务，全方位提升采购人信息安全防护能力，为信息化建设保驾护航。</w:t>
      </w:r>
    </w:p>
    <w:p w:rsidR="001F4082" w:rsidRDefault="00E740F1">
      <w:pPr>
        <w:pStyle w:val="07-"/>
        <w:wordWrap/>
        <w:spacing w:afterLines="0" w:line="360" w:lineRule="auto"/>
        <w:ind w:firstLine="498"/>
        <w:rPr>
          <w:b/>
        </w:rPr>
      </w:pPr>
      <w:r>
        <w:rPr>
          <w:rFonts w:hint="eastAsia"/>
          <w:b/>
        </w:rPr>
        <w:t>二、项目服务要求</w:t>
      </w:r>
    </w:p>
    <w:p w:rsidR="001F4082" w:rsidRDefault="00E740F1">
      <w:pPr>
        <w:spacing w:line="360" w:lineRule="auto"/>
        <w:ind w:firstLineChars="200" w:firstLine="420"/>
      </w:pPr>
      <w:r>
        <w:t>为配合</w:t>
      </w:r>
      <w:r>
        <w:rPr>
          <w:rFonts w:hint="eastAsia"/>
        </w:rPr>
        <w:t>采购人信息安全建设</w:t>
      </w:r>
      <w:r>
        <w:t>工作，拟采购以下安全技术服务</w:t>
      </w:r>
      <w:r>
        <w:rPr>
          <w:rFonts w:hint="eastAsia"/>
        </w:rPr>
        <w:t>：</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502"/>
        <w:gridCol w:w="5164"/>
        <w:gridCol w:w="1768"/>
        <w:gridCol w:w="1162"/>
      </w:tblGrid>
      <w:tr w:rsidR="001F4082">
        <w:trPr>
          <w:trHeight w:val="607"/>
          <w:jc w:val="center"/>
        </w:trPr>
        <w:tc>
          <w:tcPr>
            <w:tcW w:w="358" w:type="pct"/>
            <w:shd w:val="clear" w:color="auto" w:fill="EEECE1"/>
            <w:vAlign w:val="center"/>
          </w:tcPr>
          <w:p w:rsidR="001F4082" w:rsidRDefault="00E740F1">
            <w:pPr>
              <w:spacing w:line="360" w:lineRule="auto"/>
              <w:jc w:val="center"/>
              <w:rPr>
                <w:rFonts w:asciiTheme="minorEastAsia" w:eastAsiaTheme="minorEastAsia" w:hAnsiTheme="minorEastAsia" w:cstheme="minorEastAsia"/>
                <w:b/>
                <w:bCs/>
                <w:szCs w:val="21"/>
              </w:rPr>
            </w:pPr>
            <w:bookmarkStart w:id="2" w:name="OLE_LINK1" w:colFirst="0" w:colLast="0"/>
            <w:r>
              <w:rPr>
                <w:rFonts w:asciiTheme="minorEastAsia" w:eastAsiaTheme="minorEastAsia" w:hAnsiTheme="minorEastAsia" w:cstheme="minorEastAsia" w:hint="eastAsia"/>
                <w:b/>
                <w:bCs/>
                <w:szCs w:val="21"/>
              </w:rPr>
              <w:t>序号</w:t>
            </w:r>
          </w:p>
        </w:tc>
        <w:tc>
          <w:tcPr>
            <w:tcW w:w="726" w:type="pct"/>
            <w:shd w:val="clear" w:color="auto" w:fill="EEECE1"/>
            <w:vAlign w:val="center"/>
          </w:tcPr>
          <w:p w:rsidR="001F4082" w:rsidRDefault="00E740F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服务大类</w:t>
            </w:r>
          </w:p>
        </w:tc>
        <w:tc>
          <w:tcPr>
            <w:tcW w:w="2497" w:type="pct"/>
            <w:shd w:val="clear" w:color="auto" w:fill="EEECE1"/>
            <w:vAlign w:val="center"/>
          </w:tcPr>
          <w:p w:rsidR="001F4082" w:rsidRDefault="00E740F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服务描述</w:t>
            </w:r>
          </w:p>
        </w:tc>
        <w:tc>
          <w:tcPr>
            <w:tcW w:w="854" w:type="pct"/>
            <w:shd w:val="clear" w:color="auto" w:fill="EEECE1"/>
            <w:vAlign w:val="center"/>
          </w:tcPr>
          <w:p w:rsidR="001F4082" w:rsidRDefault="00E740F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服务子类</w:t>
            </w:r>
          </w:p>
        </w:tc>
        <w:tc>
          <w:tcPr>
            <w:tcW w:w="562" w:type="pct"/>
            <w:shd w:val="clear" w:color="auto" w:fill="EEECE1"/>
            <w:vAlign w:val="center"/>
          </w:tcPr>
          <w:p w:rsidR="001F4082" w:rsidRDefault="00E740F1">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服务次数</w:t>
            </w:r>
          </w:p>
        </w:tc>
      </w:tr>
      <w:tr w:rsidR="001F4082">
        <w:trPr>
          <w:trHeight w:val="1975"/>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726"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在用资产的造册</w:t>
            </w:r>
          </w:p>
        </w:tc>
        <w:tc>
          <w:tcPr>
            <w:tcW w:w="2497" w:type="pct"/>
            <w:vAlign w:val="center"/>
          </w:tcPr>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1、协助采购人完成在用终端资产的造册，终端资产造册的内容包括：主机名、IP、MAC地址、使用人、部门、物理位置等共6个属性。</w:t>
            </w:r>
          </w:p>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2、协助采购人完成在用服务器的资产造册，服务器资产造册的内容包括：服务器用途、外网IP、内网IP、责任部门、机架位置等属性。</w:t>
            </w:r>
          </w:p>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3、数据资产造册。包括：数据名称、数据类型、采集方式、数据存储地点、数据大小等等。</w:t>
            </w:r>
          </w:p>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4、设备及系统的台帐。</w:t>
            </w: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在用资产的造册和登记、管理</w:t>
            </w:r>
          </w:p>
        </w:tc>
        <w:tc>
          <w:tcPr>
            <w:tcW w:w="562"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r>
      <w:tr w:rsidR="001F4082">
        <w:trPr>
          <w:trHeight w:val="1072"/>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726"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信息安全管理体系建设服务</w:t>
            </w:r>
          </w:p>
        </w:tc>
        <w:tc>
          <w:tcPr>
            <w:tcW w:w="2497" w:type="pct"/>
            <w:vAlign w:val="center"/>
          </w:tcPr>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与完善信息安全管理体系（制定符合用户需求安全管理体系,并提供优化更新服务）按照等级保护及市卫计委网络安全相关要求修订采购人网络安全相关制度和规范，包括但不限于《网络安全管理制度》、《用户安全管理制度》、《计算机房及服务器安全管理制度》、《设备和资产管理制度》、《安全审计制度》等。</w:t>
            </w: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信息安全管理体系建设服务</w:t>
            </w:r>
          </w:p>
        </w:tc>
        <w:tc>
          <w:tcPr>
            <w:tcW w:w="562"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r>
      <w:tr w:rsidR="001F4082">
        <w:trPr>
          <w:trHeight w:val="548"/>
          <w:jc w:val="center"/>
        </w:trPr>
        <w:tc>
          <w:tcPr>
            <w:tcW w:w="358" w:type="pct"/>
            <w:vMerge w:val="restar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726" w:type="pct"/>
            <w:vMerge w:val="restar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安全防范措施及安全保密与优化服务</w:t>
            </w:r>
          </w:p>
        </w:tc>
        <w:tc>
          <w:tcPr>
            <w:tcW w:w="2497" w:type="pct"/>
            <w:vMerge w:val="restart"/>
            <w:vAlign w:val="center"/>
          </w:tcPr>
          <w:p w:rsidR="001F4082" w:rsidRDefault="00E740F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单位使用的服务器、网络设备、安全设备、应用系统及其相关信息资产提供安全隔离、数据加密、安全审计、防篡改、防泄密、防恶意信息等安全防范措施的自查服务，使用专业工具对相关设备和系统的安全漏洞进行检测，并就相关问题整改向</w:t>
            </w:r>
            <w:r>
              <w:rPr>
                <w:rFonts w:hint="eastAsia"/>
              </w:rPr>
              <w:t>采购人</w:t>
            </w:r>
            <w:r>
              <w:rPr>
                <w:rFonts w:asciiTheme="minorEastAsia" w:eastAsiaTheme="minorEastAsia" w:hAnsiTheme="minorEastAsia" w:cstheme="minorEastAsia" w:hint="eastAsia"/>
                <w:szCs w:val="21"/>
              </w:rPr>
              <w:t>提供顾问咨询服务。</w:t>
            </w: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安全防范技术措施有效性检查</w:t>
            </w:r>
          </w:p>
        </w:tc>
        <w:tc>
          <w:tcPr>
            <w:tcW w:w="562" w:type="pct"/>
            <w:vMerge w:val="restar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r>
      <w:tr w:rsidR="001F4082">
        <w:trPr>
          <w:trHeight w:val="756"/>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安全防护措施落实情况检查与优化</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739"/>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tcBorders>
              <w:top w:val="nil"/>
            </w:tcBorders>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tcBorders>
              <w:top w:val="nil"/>
            </w:tcBorders>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tcBorders>
              <w:top w:val="nil"/>
            </w:tcBorders>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移动存储介质的保密存储落实情</w:t>
            </w:r>
            <w:r>
              <w:rPr>
                <w:rFonts w:asciiTheme="minorEastAsia" w:eastAsiaTheme="minorEastAsia" w:hAnsiTheme="minorEastAsia" w:cstheme="minorEastAsia" w:hint="eastAsia"/>
                <w:szCs w:val="21"/>
              </w:rPr>
              <w:lastRenderedPageBreak/>
              <w:t>况</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35"/>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保密检查</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5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应用系统安全防护</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5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终端安全防护情况</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345"/>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数据安全防护情况</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132"/>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网络安全等级保护顾问咨询、自查服务及</w:t>
            </w:r>
            <w:r>
              <w:rPr>
                <w:rFonts w:asciiTheme="minorEastAsia" w:eastAsiaTheme="minorEastAsia" w:hAnsiTheme="minorEastAsia" w:cstheme="minorEastAsia" w:hint="eastAsia"/>
                <w:szCs w:val="21"/>
              </w:rPr>
              <w:t>协助等保测评服务</w:t>
            </w:r>
          </w:p>
        </w:tc>
        <w:tc>
          <w:tcPr>
            <w:tcW w:w="2497" w:type="pct"/>
            <w:vAlign w:val="center"/>
          </w:tcPr>
          <w:p w:rsidR="001F4082" w:rsidRDefault="00E740F1">
            <w:pPr>
              <w:numPr>
                <w:ilvl w:val="0"/>
                <w:numId w:val="4"/>
              </w:numPr>
              <w:spacing w:line="360" w:lineRule="auto"/>
              <w:ind w:left="0" w:firstLine="0"/>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定级备案服务：</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协助用户</w:t>
            </w:r>
            <w:r>
              <w:rPr>
                <w:rFonts w:asciiTheme="minorEastAsia" w:eastAsiaTheme="minorEastAsia" w:hAnsiTheme="minorEastAsia" w:cstheme="minorEastAsia" w:hint="eastAsia"/>
                <w:szCs w:val="21"/>
              </w:rPr>
              <w:t>完成</w:t>
            </w:r>
            <w:r>
              <w:rPr>
                <w:rFonts w:asciiTheme="minorEastAsia" w:eastAsiaTheme="minorEastAsia" w:hAnsiTheme="minorEastAsia" w:cstheme="minorEastAsia" w:hint="eastAsia"/>
                <w:bCs/>
                <w:szCs w:val="21"/>
              </w:rPr>
              <w:t>信息系统定级、备案服务。</w:t>
            </w:r>
          </w:p>
          <w:p w:rsidR="001F4082" w:rsidRDefault="00E740F1">
            <w:pPr>
              <w:numPr>
                <w:ilvl w:val="0"/>
                <w:numId w:val="4"/>
              </w:numPr>
              <w:spacing w:line="360" w:lineRule="auto"/>
              <w:ind w:left="0" w:firstLine="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整改与规范方案设计：</w:t>
            </w:r>
          </w:p>
          <w:p w:rsidR="001F4082" w:rsidRDefault="00E740F1">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Cs/>
                <w:szCs w:val="21"/>
              </w:rPr>
              <w:t>根据定级和等级差距分析评估的结果，进行总体分析，分析用户的安全需求，然后根据公安部等级保护基本要求，以及《信息安全等级保护安全建设整改工作指南》以及《信息系统等级保护安全设计技术要求》等标准，在满足用户信息系统在技术和管理层面的安全需求的前提下，进行安全规划和设计。</w:t>
            </w:r>
          </w:p>
          <w:p w:rsidR="001F4082" w:rsidRDefault="00E740F1">
            <w:pPr>
              <w:numPr>
                <w:ilvl w:val="0"/>
                <w:numId w:val="4"/>
              </w:numPr>
              <w:spacing w:line="360" w:lineRule="auto"/>
              <w:ind w:left="0" w:firstLine="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协助整改加固：</w:t>
            </w:r>
          </w:p>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整改设计方案，进行技术整改（安全集成、安全加固）以及管理整改，对加固过程中出现的问题提供解决方案，从而满足等级保护要求。在完成加固后，安排工程师对加固状态进行复查，并通过测试手段对安全技术和安全管理上各个层面安全控制进行整体性合规验证。</w:t>
            </w:r>
          </w:p>
          <w:p w:rsidR="001F4082" w:rsidRDefault="00E740F1">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4、协助等保测评服务和等保测评后不符合项整改：</w:t>
            </w:r>
          </w:p>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按照信息系统等级保护的要关要求，要求协助深圳市卫生监督局重要信息系统进行等级保护测评，并对存在问题协助整改。</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信息系统定级、备案、等保自测评、协助等保整改与规范方案设计、协助整改加固以及等级保护测评现场技术支持服务工作以及等保测评后不符合项的整改工作。</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1216"/>
          <w:jc w:val="center"/>
        </w:trPr>
        <w:tc>
          <w:tcPr>
            <w:tcW w:w="358"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w:t>
            </w:r>
          </w:p>
        </w:tc>
        <w:tc>
          <w:tcPr>
            <w:tcW w:w="726"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信息安全联合检查迎检工作</w:t>
            </w: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bCs/>
                <w:szCs w:val="21"/>
              </w:rPr>
              <w:t>联合检查自查与整改服务）</w:t>
            </w:r>
          </w:p>
        </w:tc>
        <w:tc>
          <w:tcPr>
            <w:tcW w:w="2497" w:type="pct"/>
            <w:vMerge w:val="restar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lastRenderedPageBreak/>
              <w:t>根据市卫健委信息安全联合检查要求，提供信息安全联合检查服务，以及现场联合检查迎检资料和技术支撑工</w:t>
            </w:r>
            <w:r>
              <w:rPr>
                <w:rFonts w:asciiTheme="minorEastAsia" w:eastAsiaTheme="minorEastAsia" w:hAnsiTheme="minorEastAsia" w:cstheme="minorEastAsia" w:hint="eastAsia"/>
                <w:szCs w:val="21"/>
              </w:rPr>
              <w:lastRenderedPageBreak/>
              <w:t>作。</w:t>
            </w: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信息安全联合检查自查与整改工</w:t>
            </w:r>
            <w:r>
              <w:rPr>
                <w:rFonts w:asciiTheme="minorEastAsia" w:eastAsiaTheme="minorEastAsia" w:hAnsiTheme="minorEastAsia" w:cstheme="minorEastAsia" w:hint="eastAsia"/>
                <w:szCs w:val="21"/>
              </w:rPr>
              <w:lastRenderedPageBreak/>
              <w:t>作</w:t>
            </w:r>
          </w:p>
        </w:tc>
        <w:tc>
          <w:tcPr>
            <w:tcW w:w="562"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w:t>
            </w:r>
          </w:p>
        </w:tc>
      </w:tr>
      <w:tr w:rsidR="001F4082">
        <w:trPr>
          <w:trHeight w:val="9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材料收集汇编、上传服务</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90"/>
          <w:jc w:val="center"/>
        </w:trPr>
        <w:tc>
          <w:tcPr>
            <w:tcW w:w="358"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726" w:type="pct"/>
            <w:vMerge w:val="restar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信息安全风险评估服务及</w:t>
            </w:r>
            <w:r>
              <w:rPr>
                <w:rFonts w:asciiTheme="minorEastAsia" w:eastAsiaTheme="minorEastAsia" w:hAnsiTheme="minorEastAsia" w:cstheme="minorEastAsia" w:hint="eastAsia"/>
                <w:szCs w:val="21"/>
              </w:rPr>
              <w:t>风评问题整改服务（业务系统风险评估）</w:t>
            </w:r>
          </w:p>
        </w:tc>
        <w:tc>
          <w:tcPr>
            <w:tcW w:w="2497" w:type="pct"/>
            <w:vMerge w:val="restart"/>
            <w:vAlign w:val="center"/>
          </w:tcPr>
          <w:p w:rsidR="001F4082" w:rsidRDefault="00E740F1">
            <w:pPr>
              <w:numPr>
                <w:ilvl w:val="0"/>
                <w:numId w:val="5"/>
              </w:num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以信息资产为主线，分析信息系统可能面临的威胁，当前存在的弱点，以及弱点被威胁所利用的可能性及影响，以此为基础对当前信息系统的安全风险进行分析和定义。根据联合检查要求完成本年度的风险评估工作。</w:t>
            </w:r>
          </w:p>
          <w:p w:rsidR="001F4082" w:rsidRDefault="00E740F1">
            <w:pPr>
              <w:numPr>
                <w:ilvl w:val="0"/>
                <w:numId w:val="5"/>
              </w:num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风评问题整改。</w:t>
            </w:r>
          </w:p>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协助采购人完成对风评过程中发现的问题整改服务。</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信息资产收集、分类、整理、录入</w:t>
            </w:r>
          </w:p>
        </w:tc>
        <w:tc>
          <w:tcPr>
            <w:tcW w:w="562"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318"/>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信息资产重要性定义，赋值</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279"/>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信息资产三性识别</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303"/>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现有安全措施识别</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36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现有安全措施分析</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30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风险控制措施建议</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383"/>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资产分析</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15"/>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威胁分析</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12"/>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弱点分析</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51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过程文档、会议纪要、总结报告输出</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90"/>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风险分析</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522"/>
          <w:jc w:val="center"/>
        </w:trPr>
        <w:tc>
          <w:tcPr>
            <w:tcW w:w="358"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w:t>
            </w:r>
          </w:p>
        </w:tc>
        <w:tc>
          <w:tcPr>
            <w:tcW w:w="726"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顾问咨询、审查和建议服务</w:t>
            </w:r>
          </w:p>
        </w:tc>
        <w:tc>
          <w:tcPr>
            <w:tcW w:w="2497" w:type="pct"/>
            <w:vMerge w:val="restar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对系统改造、扩建，新系统的上线等提供技术论证和安全咨询、审查和建议。</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技术方案安全咨询、审查和建议</w:t>
            </w:r>
          </w:p>
        </w:tc>
        <w:tc>
          <w:tcPr>
            <w:tcW w:w="562" w:type="pct"/>
            <w:vMerge w:val="restar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不限次数</w:t>
            </w:r>
          </w:p>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527"/>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技术论证咨询</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529"/>
          <w:jc w:val="center"/>
        </w:trPr>
        <w:tc>
          <w:tcPr>
            <w:tcW w:w="358" w:type="pct"/>
            <w:vMerge/>
            <w:tcBorders>
              <w:bottom w:val="single" w:sz="4" w:space="0" w:color="auto"/>
            </w:tcBorders>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tcBorders>
              <w:bottom w:val="single" w:sz="4" w:space="0" w:color="auto"/>
            </w:tcBorders>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tcBorders>
              <w:bottom w:val="single" w:sz="4" w:space="0" w:color="auto"/>
            </w:tcBorders>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tcBorders>
              <w:bottom w:val="single" w:sz="4" w:space="0" w:color="auto"/>
            </w:tcBorders>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技术交流咨询</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11"/>
          <w:jc w:val="center"/>
        </w:trPr>
        <w:tc>
          <w:tcPr>
            <w:tcW w:w="358" w:type="pct"/>
            <w:vMerge w:val="restart"/>
            <w:tcBorders>
              <w:top w:val="single" w:sz="4" w:space="0" w:color="auto"/>
            </w:tcBorders>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p>
        </w:tc>
        <w:tc>
          <w:tcPr>
            <w:tcW w:w="726" w:type="pct"/>
            <w:vMerge w:val="restart"/>
            <w:tcBorders>
              <w:top w:val="single" w:sz="4" w:space="0" w:color="auto"/>
            </w:tcBorders>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安全通报服务</w:t>
            </w:r>
          </w:p>
        </w:tc>
        <w:tc>
          <w:tcPr>
            <w:tcW w:w="2497" w:type="pct"/>
            <w:vMerge w:val="restart"/>
            <w:tcBorders>
              <w:top w:val="single" w:sz="4" w:space="0" w:color="auto"/>
            </w:tcBorders>
            <w:vAlign w:val="center"/>
          </w:tcPr>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安全通报服务。</w:t>
            </w:r>
          </w:p>
        </w:tc>
        <w:tc>
          <w:tcPr>
            <w:tcW w:w="854" w:type="pct"/>
            <w:tcBorders>
              <w:top w:val="single" w:sz="4" w:space="0" w:color="auto"/>
            </w:tcBorders>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行业动态通报</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17"/>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漏洞安全通报</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466"/>
          <w:jc w:val="center"/>
        </w:trPr>
        <w:tc>
          <w:tcPr>
            <w:tcW w:w="358"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726"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2497"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病毒安全通报</w:t>
            </w:r>
          </w:p>
        </w:tc>
        <w:tc>
          <w:tcPr>
            <w:tcW w:w="562" w:type="pct"/>
            <w:vMerge/>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782"/>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信息安全意识培训服务</w:t>
            </w:r>
          </w:p>
        </w:tc>
        <w:tc>
          <w:tcPr>
            <w:tcW w:w="2497" w:type="pc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对</w:t>
            </w:r>
            <w:r>
              <w:rPr>
                <w:rFonts w:asciiTheme="minorEastAsia" w:eastAsiaTheme="minorEastAsia" w:hAnsiTheme="minorEastAsia" w:cstheme="minorEastAsia" w:hint="eastAsia"/>
                <w:szCs w:val="21"/>
              </w:rPr>
              <w:t>采购人</w:t>
            </w:r>
            <w:r>
              <w:rPr>
                <w:rFonts w:asciiTheme="minorEastAsia" w:eastAsiaTheme="minorEastAsia" w:hAnsiTheme="minorEastAsia" w:cstheme="minorEastAsia" w:hint="eastAsia"/>
                <w:bCs/>
                <w:szCs w:val="21"/>
              </w:rPr>
              <w:t>全体工作人员进行一次信息安全意识和培训专业人员安全培训。</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信息安全培训</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1403"/>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网络可信身份认证检查</w:t>
            </w:r>
          </w:p>
        </w:tc>
        <w:tc>
          <w:tcPr>
            <w:tcW w:w="2497" w:type="pc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协助采购人完成应用系统注册用户实名身份认证、终端实名身份认证情况进行核查，对核查不符合要求的内容提出整改建议。</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网络可信身份认证检查</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11</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信息安全隐患排查与整改</w:t>
            </w:r>
          </w:p>
        </w:tc>
        <w:tc>
          <w:tcPr>
            <w:tcW w:w="2497" w:type="pct"/>
            <w:vAlign w:val="center"/>
          </w:tcPr>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信息安全隐患排查与整改服务。</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信息安全隐患排查与整改</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12</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网络与信息安全突发事件应急处置预案（应急预案制定与演练）</w:t>
            </w:r>
          </w:p>
        </w:tc>
        <w:tc>
          <w:tcPr>
            <w:tcW w:w="2497" w:type="pc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深圳市网络与网络安全突发事件应急预案》、《深圳市卫计委网络与网络安全突发事件应急预案》制定与完善切合采购人实际情况及具有可操作性的《网络及网络安全突发事件应急预案》，并根据网络安全检查要求，协助采购人开展重要信息系统的应急演练工作并保存相关记录报告。</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应急预案制定和修订、应急演练服务、应急响应支持。具体包括：具体内容包括如下：</w:t>
            </w:r>
          </w:p>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1、应急方案制定与演练。</w:t>
            </w:r>
          </w:p>
          <w:p w:rsidR="001F4082" w:rsidRDefault="00E740F1">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2、应急演练脚本拟订。</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3、应急演练跟踪记录、拍摄、剪辑工作：</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1）应急演练视频制作；</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2）应急演练工作汇报、总结以及对应急演练过程中；3）发现问题进行修订完善。</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6、应急预案相关制度的修订（安全事件）。</w:t>
            </w:r>
          </w:p>
        </w:tc>
        <w:tc>
          <w:tcPr>
            <w:tcW w:w="854"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网络与信息安全突发事件应急处置预案制定与演练</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32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13</w:t>
            </w:r>
          </w:p>
        </w:tc>
        <w:tc>
          <w:tcPr>
            <w:tcW w:w="726"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网络及信息安全应急响应处置</w:t>
            </w:r>
          </w:p>
        </w:tc>
        <w:tc>
          <w:tcPr>
            <w:tcW w:w="2497" w:type="pc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1、收到预警信息，立即开展排查，记入台账，如有要求，做好反馈。</w:t>
            </w:r>
          </w:p>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2、当用户的网络、信息系统、终端电脑发生安全事件时，提供紧急的现场应急响应服务，并采取有效的措施尽快恢复网络、信息系统、终端电脑的正常运行。</w:t>
            </w:r>
          </w:p>
        </w:tc>
        <w:tc>
          <w:tcPr>
            <w:tcW w:w="854" w:type="pct"/>
            <w:vAlign w:val="center"/>
          </w:tcPr>
          <w:p w:rsidR="001F4082" w:rsidRDefault="00E740F1">
            <w:pPr>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网络及信息安全应急响应处置</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不限次数</w:t>
            </w:r>
          </w:p>
        </w:tc>
      </w:tr>
      <w:tr w:rsidR="001F4082">
        <w:trPr>
          <w:trHeight w:val="2499"/>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14</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渗透测试服务</w:t>
            </w:r>
          </w:p>
        </w:tc>
        <w:tc>
          <w:tcPr>
            <w:tcW w:w="2497" w:type="pct"/>
            <w:vAlign w:val="center"/>
          </w:tcPr>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模仿各种黑客常用方法及手段，对采购人的业务系统和服务器进行渗透测试，包括信息系统收集、网络层渗透测试、应用层渗透测试、系统权限等问题进行深度挖掘，提升采购人的信息系统安全防护。（共5个系统）</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进行渗透测试，挖掘存在的安全漏洞，找出系统的安全短板，以此评估目标系统安全性。</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PC终端安全防护</w:t>
            </w:r>
          </w:p>
        </w:tc>
        <w:tc>
          <w:tcPr>
            <w:tcW w:w="2497" w:type="pct"/>
            <w:vAlign w:val="center"/>
          </w:tcPr>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对PC终端定期进行安全防护、检测服务。</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PC终端电脑安全防护</w:t>
            </w:r>
          </w:p>
        </w:tc>
        <w:tc>
          <w:tcPr>
            <w:tcW w:w="562" w:type="pct"/>
            <w:vAlign w:val="center"/>
          </w:tcPr>
          <w:p w:rsidR="001F4082" w:rsidRDefault="00E740F1">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根据上级部门和客户要求</w:t>
            </w: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16</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业务系统、服务器、终端安全漏洞复印及加固</w:t>
            </w:r>
          </w:p>
        </w:tc>
        <w:tc>
          <w:tcPr>
            <w:tcW w:w="2497" w:type="pct"/>
            <w:vAlign w:val="center"/>
          </w:tcPr>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szCs w:val="21"/>
              </w:rPr>
              <w:t>对采购人所有业务系统进行漏洞复印。</w:t>
            </w:r>
          </w:p>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szCs w:val="21"/>
              </w:rPr>
              <w:t>对采购人所有业务系统相关服务器进行漏洞复印。</w:t>
            </w:r>
          </w:p>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szCs w:val="21"/>
              </w:rPr>
              <w:t>对采购人业务系统和服务器漏洞加固指导。</w:t>
            </w:r>
          </w:p>
          <w:p w:rsidR="001F4082" w:rsidRDefault="00E740F1">
            <w:pPr>
              <w:widowControl/>
              <w:shd w:val="clear" w:color="auto" w:fill="FFFFFF"/>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szCs w:val="21"/>
              </w:rPr>
              <w:t>对采购人业务系统和服务器漏洞加固后验证测试。</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定期安全检测、漏洞复印服务</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每季度1次</w:t>
            </w: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17</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安全设计服务</w:t>
            </w:r>
          </w:p>
        </w:tc>
        <w:tc>
          <w:tcPr>
            <w:tcW w:w="2497" w:type="pct"/>
            <w:vAlign w:val="center"/>
          </w:tcPr>
          <w:p w:rsidR="001F4082" w:rsidRDefault="00E740F1">
            <w:pPr>
              <w:widowControl/>
              <w:shd w:val="clear" w:color="auto" w:fill="FFFFFF"/>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根据网络安全相关法律法规，结合采购人实际情况，提供安全咨询、安全设计加固方案服务。</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安全设计服务</w:t>
            </w:r>
          </w:p>
        </w:tc>
        <w:tc>
          <w:tcPr>
            <w:tcW w:w="562" w:type="pct"/>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18</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安全值守</w:t>
            </w:r>
          </w:p>
        </w:tc>
        <w:tc>
          <w:tcPr>
            <w:tcW w:w="2497" w:type="pct"/>
            <w:vAlign w:val="center"/>
          </w:tcPr>
          <w:p w:rsidR="001F4082" w:rsidRDefault="00E740F1">
            <w:pPr>
              <w:widowControl/>
              <w:shd w:val="clear" w:color="auto" w:fill="FFFFFF"/>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专人负责7*24小时安全值守，检查及报告。</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安全值守</w:t>
            </w:r>
          </w:p>
        </w:tc>
        <w:tc>
          <w:tcPr>
            <w:tcW w:w="562" w:type="pct"/>
            <w:vAlign w:val="center"/>
          </w:tcPr>
          <w:p w:rsidR="001F4082" w:rsidRDefault="001F4082">
            <w:pPr>
              <w:spacing w:line="360" w:lineRule="auto"/>
              <w:jc w:val="center"/>
              <w:rPr>
                <w:rFonts w:asciiTheme="minorEastAsia" w:eastAsiaTheme="minorEastAsia" w:hAnsiTheme="minorEastAsia" w:cstheme="minorEastAsia"/>
                <w:bCs/>
                <w:szCs w:val="21"/>
              </w:rPr>
            </w:pPr>
          </w:p>
        </w:tc>
      </w:tr>
      <w:tr w:rsidR="001F4082">
        <w:trPr>
          <w:trHeight w:val="666"/>
          <w:jc w:val="center"/>
        </w:trPr>
        <w:tc>
          <w:tcPr>
            <w:tcW w:w="358"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19</w:t>
            </w:r>
          </w:p>
        </w:tc>
        <w:tc>
          <w:tcPr>
            <w:tcW w:w="726"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人员服务</w:t>
            </w:r>
          </w:p>
        </w:tc>
        <w:tc>
          <w:tcPr>
            <w:tcW w:w="2497" w:type="pct"/>
            <w:vAlign w:val="center"/>
          </w:tcPr>
          <w:p w:rsidR="001F4082" w:rsidRDefault="00E740F1">
            <w:pPr>
              <w:widowControl/>
              <w:shd w:val="clear" w:color="auto" w:fill="FFFFFF"/>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专职驻场人员：专职网络安全的各类工作。要求有安全专业技术岗位的证书:注册信息安全专业人员CISP或者信息安全保障人员认证CISAW或者CISSP认证资质人员。需要时临时增加服务支持人员。</w:t>
            </w:r>
          </w:p>
        </w:tc>
        <w:tc>
          <w:tcPr>
            <w:tcW w:w="854" w:type="pct"/>
            <w:vAlign w:val="center"/>
          </w:tcPr>
          <w:p w:rsidR="001F4082" w:rsidRDefault="00E740F1">
            <w:pPr>
              <w:widowControl/>
              <w:shd w:val="clear" w:color="auto" w:fill="FFFFFF"/>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专职网络安全的各类工作。</w:t>
            </w:r>
          </w:p>
        </w:tc>
        <w:tc>
          <w:tcPr>
            <w:tcW w:w="562" w:type="pct"/>
            <w:vAlign w:val="center"/>
          </w:tcPr>
          <w:p w:rsidR="001F4082" w:rsidRDefault="00E740F1">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1人</w:t>
            </w:r>
          </w:p>
        </w:tc>
      </w:tr>
      <w:bookmarkEnd w:id="2"/>
    </w:tbl>
    <w:p w:rsidR="001F4082" w:rsidRDefault="001F4082">
      <w:pPr>
        <w:pStyle w:val="aff8"/>
        <w:ind w:firstLineChars="0" w:firstLine="0"/>
        <w:rPr>
          <w:b/>
        </w:rPr>
      </w:pPr>
    </w:p>
    <w:p w:rsidR="001F4082" w:rsidRDefault="00E740F1">
      <w:pPr>
        <w:pStyle w:val="aff8"/>
        <w:ind w:firstLineChars="0" w:firstLine="0"/>
        <w:rPr>
          <w:b/>
        </w:rPr>
      </w:pPr>
      <w:r>
        <w:rPr>
          <w:rFonts w:hint="eastAsia"/>
          <w:b/>
        </w:rPr>
        <w:t>三、项目商务要求</w:t>
      </w:r>
    </w:p>
    <w:p w:rsidR="001F4082" w:rsidRDefault="00E740F1">
      <w:pPr>
        <w:pStyle w:val="aff0"/>
        <w:spacing w:beforeLines="0" w:line="360" w:lineRule="auto"/>
        <w:ind w:firstLineChars="0" w:firstLine="0"/>
        <w:rPr>
          <w:rFonts w:asciiTheme="minorEastAsia" w:eastAsiaTheme="minorEastAsia" w:hAnsiTheme="minorEastAsia"/>
          <w:b/>
          <w:highlight w:val="yellow"/>
        </w:rPr>
      </w:pPr>
      <w:r>
        <w:rPr>
          <w:rFonts w:asciiTheme="minorEastAsia" w:eastAsiaTheme="minorEastAsia" w:hAnsiTheme="minorEastAsia" w:hint="eastAsia"/>
          <w:highlight w:val="yellow"/>
        </w:rPr>
        <w:t>★</w:t>
      </w:r>
      <w:r>
        <w:rPr>
          <w:rFonts w:asciiTheme="minorEastAsia" w:eastAsiaTheme="minorEastAsia" w:hAnsiTheme="minorEastAsia" w:hint="eastAsia"/>
          <w:b/>
          <w:highlight w:val="yellow"/>
        </w:rPr>
        <w:t>（一）服务期限：</w:t>
      </w:r>
    </w:p>
    <w:p w:rsidR="001F4082" w:rsidRDefault="00E740F1">
      <w:pPr>
        <w:pStyle w:val="aff0"/>
        <w:spacing w:beforeLines="0" w:line="360" w:lineRule="auto"/>
        <w:ind w:firstLineChars="201" w:firstLine="424"/>
        <w:rPr>
          <w:rFonts w:asciiTheme="minorEastAsia" w:eastAsiaTheme="minorEastAsia" w:hAnsiTheme="minorEastAsia"/>
          <w:b/>
        </w:rPr>
      </w:pPr>
      <w:r>
        <w:rPr>
          <w:rFonts w:asciiTheme="minorEastAsia" w:eastAsiaTheme="minorEastAsia" w:hAnsiTheme="minorEastAsia" w:hint="eastAsia"/>
          <w:b/>
          <w:highlight w:val="yellow"/>
        </w:rPr>
        <w:t>自合同签订之日起提供一年信息安全服务（365日历日）。本项目为长期服务项目，合同履行期限最长不得超过三十六个月。服务期满后采购人可根据履约情况续签合同，最多续签两次，合同一年一签。如采购人对履约情况不满意或者中标人在合同履行期间因违法行为被禁止参与政府采购活动或者存在其他重大违法行为的，采购人不再续约。</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（二）人员要求</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（1）中标人应充分理解本项目的技术及实施复杂度，组建技术服务团队，参与本项目的各类人员应具备相应的技术能力，并应有相当数量的人员通过网络安全高级认证。中标人须提供技术人员名单、联系电话、</w:t>
      </w:r>
      <w:r>
        <w:rPr>
          <w:rFonts w:asciiTheme="minorEastAsia" w:hAnsiTheme="minorEastAsia" w:cs="宋体" w:hint="eastAsia"/>
          <w:color w:val="000000" w:themeColor="text1"/>
          <w:kern w:val="0"/>
        </w:rPr>
        <w:lastRenderedPageBreak/>
        <w:t>技术职称及技术专长等信息。</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（2）中标人提供至少1名</w:t>
      </w:r>
      <w:r>
        <w:rPr>
          <w:rFonts w:hint="eastAsia"/>
        </w:rPr>
        <w:t>注册安全工程师</w:t>
      </w:r>
      <w:r>
        <w:rPr>
          <w:rFonts w:asciiTheme="minorEastAsia" w:hAnsiTheme="minorEastAsia" w:cs="宋体" w:hint="eastAsia"/>
          <w:color w:val="000000" w:themeColor="text1"/>
          <w:kern w:val="0"/>
        </w:rPr>
        <w:t>到采购人所在地进行安全服务实施工作，安全工程师具有三年及以上的网络安全从业工作经验，具备CISP或CISAW或CISSP等证书。</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（三）实施方案要求</w:t>
      </w:r>
    </w:p>
    <w:p w:rsidR="001F4082" w:rsidRDefault="00E740F1">
      <w:pPr>
        <w:pStyle w:val="ab"/>
        <w:adjustRightInd w:val="0"/>
        <w:snapToGrid w:val="0"/>
        <w:spacing w:line="360" w:lineRule="auto"/>
        <w:ind w:firstLineChars="200" w:firstLine="420"/>
        <w:rPr>
          <w:rFonts w:asciiTheme="minorEastAsia" w:hAnsiTheme="minorEastAsia" w:cs="宋体"/>
          <w:color w:val="000000" w:themeColor="text1"/>
          <w:kern w:val="0"/>
        </w:rPr>
      </w:pPr>
      <w:r>
        <w:rPr>
          <w:rFonts w:asciiTheme="minorEastAsia" w:hAnsiTheme="minorEastAsia" w:cs="宋体" w:hint="eastAsia"/>
          <w:color w:val="000000" w:themeColor="text1"/>
          <w:kern w:val="0"/>
        </w:rPr>
        <w:t>由于本项目技术服务内容均为采购人重要信息系统，部分功能组件有可能暴露于复杂网络环境下，应充分考虑各种风险因素。项目实施前须向采购人提交详细技术服务方案，方案应包含但不限于技术人员安排、安全服务计划、服务实施方法、使用工具和应急响应措施等内容，且方案应完善并符合采购人现场实际情况、针对性及操作性强，经采购人确认后方可实施。</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（四）施工要求</w:t>
      </w:r>
    </w:p>
    <w:p w:rsidR="001F4082" w:rsidRDefault="00E740F1">
      <w:pPr>
        <w:pStyle w:val="ab"/>
        <w:adjustRightInd w:val="0"/>
        <w:snapToGrid w:val="0"/>
        <w:spacing w:line="360" w:lineRule="auto"/>
        <w:ind w:firstLineChars="200" w:firstLine="420"/>
        <w:rPr>
          <w:rFonts w:asciiTheme="minorEastAsia" w:hAnsiTheme="minorEastAsia" w:cs="宋体"/>
          <w:color w:val="000000" w:themeColor="text1"/>
          <w:kern w:val="0"/>
        </w:rPr>
      </w:pPr>
      <w:r>
        <w:rPr>
          <w:rFonts w:asciiTheme="minorEastAsia" w:hAnsiTheme="minorEastAsia" w:cs="宋体" w:hint="eastAsia"/>
          <w:color w:val="000000" w:themeColor="text1"/>
          <w:kern w:val="0"/>
        </w:rPr>
        <w:t>项目实施的过程不能影响采购人各项业务的正常进行，对危险操作提出风险规避方案和相应的应急预案，并指明可能产生的后果，在征得采购人批准后方可实施。</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（五）售后服务要求</w:t>
      </w:r>
    </w:p>
    <w:p w:rsidR="001F4082" w:rsidRDefault="00E740F1">
      <w:pPr>
        <w:pStyle w:val="ab"/>
        <w:adjustRightInd w:val="0"/>
        <w:snapToGrid w:val="0"/>
        <w:spacing w:line="360" w:lineRule="auto"/>
        <w:ind w:firstLineChars="200" w:firstLine="420"/>
        <w:rPr>
          <w:rFonts w:asciiTheme="minorEastAsia" w:hAnsiTheme="minorEastAsia" w:cs="宋体"/>
          <w:color w:val="000000" w:themeColor="text1"/>
          <w:kern w:val="0"/>
        </w:rPr>
      </w:pPr>
      <w:r>
        <w:rPr>
          <w:rFonts w:asciiTheme="minorEastAsia" w:hAnsiTheme="minorEastAsia" w:cs="宋体" w:hint="eastAsia"/>
          <w:color w:val="000000" w:themeColor="text1"/>
          <w:kern w:val="0"/>
        </w:rPr>
        <w:t>提供7*24小时的服务咨询，并能及时反馈处理进展；提供本地化服务支持，出现问题需要现场服务时，可做到1小时内响应；提供线上微信、QQ、电话等客服支持。</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（六）保密要求</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（1）保密内容：本项目所涉及的相关信息及文件，未经对方同意，不得擅自向第三方透露。</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（2）保密范围: 双方所涉及的全体工作人员。</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（3）泄密责任：若检查过程中发生泄密事件，则过错方承担相应法律责任，并赔付相应的经济损失。</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（七）项目验收</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1、验收依据</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（1）国家有关法律、法规，以及国家关于信息系统和医疗卫生建设项目的相关标准和文件。</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（2）项目的合同文件，包括招标文件、中标人的投标文件等。</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（3）经</w:t>
      </w:r>
      <w:r>
        <w:rPr>
          <w:rFonts w:hint="eastAsia"/>
        </w:rPr>
        <w:t>采购人</w:t>
      </w:r>
      <w:r>
        <w:rPr>
          <w:rFonts w:asciiTheme="minorEastAsia" w:hAnsiTheme="minorEastAsia" w:cs="宋体" w:hint="eastAsia"/>
          <w:color w:val="000000" w:themeColor="text1"/>
          <w:kern w:val="0"/>
        </w:rPr>
        <w:t>认可的方案、安全服务报告。</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2、验收条件</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（1）项目确定的系统平台、业务应用系统、信息安全、系统集成等建设内容，已按合同全部建成，能满足系统运行的需要。</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（2）项目确定的系统平台、业务应用系统、信息安全、系统集成等，都通过一定时期试运行，期间产生的所有问题都已得到解决，且</w:t>
      </w:r>
      <w:r>
        <w:rPr>
          <w:rFonts w:hint="eastAsia"/>
        </w:rPr>
        <w:t>采购人</w:t>
      </w:r>
      <w:r>
        <w:rPr>
          <w:rFonts w:asciiTheme="minorEastAsia" w:hAnsiTheme="minorEastAsia" w:cs="宋体" w:hint="eastAsia"/>
          <w:color w:val="000000" w:themeColor="text1"/>
          <w:kern w:val="0"/>
        </w:rPr>
        <w:t>满意。</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（3）项目投入使用的各项准备工作已经完成，能适应项目正常运行的需要。</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（4）项目文件资料齐全，并符合相关规定。</w:t>
      </w:r>
    </w:p>
    <w:p w:rsidR="001F4082" w:rsidRDefault="00E740F1">
      <w:pPr>
        <w:pStyle w:val="ab"/>
        <w:adjustRightInd w:val="0"/>
        <w:snapToGrid w:val="0"/>
        <w:spacing w:line="360" w:lineRule="auto"/>
        <w:rPr>
          <w:rFonts w:asciiTheme="minorEastAsia" w:hAnsiTheme="minorEastAsia" w:cs="宋体"/>
          <w:b/>
          <w:bCs/>
          <w:color w:val="000000" w:themeColor="text1"/>
          <w:kern w:val="0"/>
        </w:rPr>
      </w:pPr>
      <w:r>
        <w:rPr>
          <w:rFonts w:asciiTheme="minorEastAsia" w:hAnsiTheme="minorEastAsia" w:cs="宋体" w:hint="eastAsia"/>
          <w:b/>
          <w:bCs/>
          <w:color w:val="000000" w:themeColor="text1"/>
          <w:kern w:val="0"/>
        </w:rPr>
        <w:t>（八）其他相关要求</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（1）中标人明确申报产品采购费用和其他费用的具体金额，投标总价包括完成本项目所需的所有费用，包括但不仅限于税费、人员费、交通费、餐费、保险费、培训费、售后服务费等。</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（2）中标人不得将本技术规格中的任何内容透露给第三方。</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t>（3）中标人在项目实施过程中接受</w:t>
      </w:r>
      <w:r>
        <w:rPr>
          <w:rFonts w:hint="eastAsia"/>
        </w:rPr>
        <w:t>采购人</w:t>
      </w:r>
      <w:r>
        <w:rPr>
          <w:rFonts w:asciiTheme="minorEastAsia" w:hAnsiTheme="minorEastAsia" w:cs="宋体" w:hint="eastAsia"/>
          <w:color w:val="000000" w:themeColor="text1"/>
          <w:kern w:val="0"/>
        </w:rPr>
        <w:t>指定监理机构的全过程监理。</w:t>
      </w:r>
    </w:p>
    <w:p w:rsidR="001F4082" w:rsidRDefault="00E740F1">
      <w:pPr>
        <w:pStyle w:val="ab"/>
        <w:adjustRightInd w:val="0"/>
        <w:snapToGrid w:val="0"/>
        <w:spacing w:line="360" w:lineRule="auto"/>
        <w:rPr>
          <w:rFonts w:asciiTheme="minorEastAsia" w:hAnsiTheme="minorEastAsia" w:cs="宋体"/>
          <w:color w:val="000000" w:themeColor="text1"/>
          <w:kern w:val="0"/>
        </w:rPr>
      </w:pPr>
      <w:r>
        <w:rPr>
          <w:rFonts w:asciiTheme="minorEastAsia" w:hAnsiTheme="minorEastAsia" w:cs="宋体" w:hint="eastAsia"/>
          <w:color w:val="000000" w:themeColor="text1"/>
          <w:kern w:val="0"/>
        </w:rPr>
        <w:lastRenderedPageBreak/>
        <w:t>（4）今后建设项目涉及到本项目相关内容时，中标人承诺给予积极配合。</w:t>
      </w:r>
    </w:p>
    <w:p w:rsidR="001F4082" w:rsidRDefault="00E740F1">
      <w:pPr>
        <w:pStyle w:val="ab"/>
        <w:adjustRightInd w:val="0"/>
        <w:snapToGrid w:val="0"/>
        <w:spacing w:line="360" w:lineRule="auto"/>
        <w:rPr>
          <w:rFonts w:asciiTheme="minorEastAsia" w:hAnsiTheme="minorEastAsia" w:cs="宋体"/>
          <w:b/>
          <w:bCs/>
          <w:color w:val="262626" w:themeColor="text1" w:themeTint="D9"/>
          <w:kern w:val="0"/>
        </w:rPr>
      </w:pPr>
      <w:r>
        <w:rPr>
          <w:rFonts w:asciiTheme="minorEastAsia" w:hAnsiTheme="minorEastAsia" w:cs="宋体" w:hint="eastAsia"/>
          <w:b/>
          <w:bCs/>
          <w:color w:val="262626" w:themeColor="text1" w:themeTint="D9"/>
          <w:kern w:val="0"/>
        </w:rPr>
        <w:t>（九）付款方式</w:t>
      </w:r>
      <w:r>
        <w:rPr>
          <w:rFonts w:asciiTheme="minorEastAsia" w:hAnsiTheme="minorEastAsia" w:cs="宋体" w:hint="eastAsia"/>
          <w:b/>
          <w:bCs/>
          <w:color w:val="262626" w:themeColor="text1" w:themeTint="D9"/>
          <w:kern w:val="0"/>
        </w:rPr>
        <w:tab/>
        <w:t>：</w:t>
      </w:r>
    </w:p>
    <w:p w:rsidR="001F4082" w:rsidRDefault="00E740F1">
      <w:pPr>
        <w:spacing w:line="400" w:lineRule="exact"/>
        <w:ind w:firstLineChars="200" w:firstLine="420"/>
        <w:rPr>
          <w:rFonts w:cs="宋体"/>
          <w:color w:val="000000"/>
        </w:rPr>
      </w:pPr>
      <w:r>
        <w:rPr>
          <w:rFonts w:cs="宋体" w:hint="eastAsia"/>
          <w:color w:val="000000"/>
        </w:rPr>
        <w:t>本项目合同款分两次支付：</w:t>
      </w:r>
    </w:p>
    <w:p w:rsidR="001F4082" w:rsidRDefault="00E740F1">
      <w:pPr>
        <w:spacing w:line="400" w:lineRule="exact"/>
        <w:ind w:firstLineChars="200"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1）第一笔款为合同总额的70％，在合同签订生效后十五个工作日内完成支付。</w:t>
      </w:r>
    </w:p>
    <w:p w:rsidR="001F4082" w:rsidRDefault="00E740F1">
      <w:pPr>
        <w:spacing w:line="400" w:lineRule="exact"/>
        <w:ind w:firstLineChars="200" w:firstLine="4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2）第二笔款为合同总额的30％，在一年期信息安全服务工作完成后十五个工作日内完成支付。</w:t>
      </w:r>
    </w:p>
    <w:p w:rsidR="001F4082" w:rsidRDefault="00E740F1">
      <w:pPr>
        <w:pStyle w:val="aff0"/>
        <w:spacing w:before="156" w:line="360" w:lineRule="auto"/>
        <w:ind w:firstLineChars="0" w:firstLine="0"/>
        <w:rPr>
          <w:rFonts w:ascii="宋体" w:hAnsi="宋体" w:cs="宋体"/>
          <w:kern w:val="0"/>
          <w:szCs w:val="21"/>
        </w:rPr>
      </w:pPr>
      <w:r>
        <w:rPr>
          <w:szCs w:val="21"/>
        </w:rPr>
        <w:br w:type="page"/>
      </w:r>
    </w:p>
    <w:p w:rsidR="001F4082" w:rsidRDefault="001F4082">
      <w:pPr>
        <w:pStyle w:val="yiv1649619028msonormal"/>
        <w:spacing w:before="0" w:beforeAutospacing="0" w:after="0" w:afterAutospacing="0" w:line="360" w:lineRule="auto"/>
        <w:rPr>
          <w:sz w:val="21"/>
          <w:szCs w:val="21"/>
        </w:rPr>
      </w:pPr>
    </w:p>
    <w:p w:rsidR="001F4082" w:rsidRDefault="00E740F1">
      <w:pPr>
        <w:pStyle w:val="1"/>
      </w:pPr>
      <w:bookmarkStart w:id="3" w:name="_Toc73613622"/>
      <w:r>
        <w:rPr>
          <w:rFonts w:hint="eastAsia"/>
        </w:rPr>
        <w:t>第三章</w:t>
      </w:r>
      <w:r w:rsidR="006465EF">
        <w:rPr>
          <w:rFonts w:hint="eastAsia"/>
        </w:rPr>
        <w:t xml:space="preserve">  </w:t>
      </w:r>
      <w:r>
        <w:rPr>
          <w:rFonts w:hint="eastAsia"/>
        </w:rPr>
        <w:t>投标文件初审</w:t>
      </w:r>
      <w:bookmarkEnd w:id="3"/>
    </w:p>
    <w:p w:rsidR="001F4082" w:rsidRDefault="001F4082">
      <w:pPr>
        <w:autoSpaceDE w:val="0"/>
        <w:autoSpaceDN w:val="0"/>
        <w:adjustRightInd w:val="0"/>
        <w:spacing w:line="360" w:lineRule="auto"/>
        <w:ind w:firstLineChars="200" w:firstLine="480"/>
        <w:jc w:val="left"/>
        <w:rPr>
          <w:rFonts w:ascii="仿宋_GB2312" w:eastAsia="仿宋_GB2312"/>
          <w:sz w:val="24"/>
        </w:rPr>
      </w:pPr>
    </w:p>
    <w:p w:rsidR="001F4082" w:rsidRDefault="00E740F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1F4082" w:rsidRDefault="001F4082">
      <w:pPr>
        <w:adjustRightInd w:val="0"/>
        <w:spacing w:line="360" w:lineRule="auto"/>
        <w:rPr>
          <w:snapToGrid w:val="0"/>
          <w:kern w:val="0"/>
        </w:rPr>
      </w:pPr>
    </w:p>
    <w:p w:rsidR="001F4082" w:rsidRDefault="00E740F1">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1F4082" w:rsidRDefault="001F4082">
      <w:pPr>
        <w:adjustRightInd w:val="0"/>
        <w:spacing w:line="360" w:lineRule="auto"/>
        <w:rPr>
          <w:rFonts w:ascii="宋体" w:hAnsi="宋体"/>
          <w:snapToGrid w:val="0"/>
          <w:kern w:val="0"/>
        </w:rPr>
      </w:pPr>
    </w:p>
    <w:p w:rsidR="001F4082" w:rsidRDefault="00E740F1">
      <w:pPr>
        <w:adjustRightInd w:val="0"/>
        <w:spacing w:line="360" w:lineRule="auto"/>
        <w:rPr>
          <w:rFonts w:ascii="宋体" w:hAnsi="宋体"/>
          <w:snapToGrid w:val="0"/>
          <w:kern w:val="0"/>
        </w:rPr>
      </w:pPr>
      <w:r>
        <w:rPr>
          <w:rFonts w:ascii="宋体" w:hAnsi="宋体" w:hint="eastAsia"/>
          <w:snapToGrid w:val="0"/>
          <w:kern w:val="0"/>
        </w:rPr>
        <w:t>二、符合性审查</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1F4082" w:rsidRDefault="00E740F1">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投标人的投标总价超过采购预算金额或最高投标限价的</w:t>
      </w:r>
      <w:r>
        <w:rPr>
          <w:rFonts w:ascii="宋体" w:hAnsi="宋体" w:hint="eastAsia"/>
          <w:snapToGrid w:val="0"/>
          <w:kern w:val="0"/>
        </w:rPr>
        <w:t>。</w:t>
      </w:r>
    </w:p>
    <w:p w:rsidR="001F4082" w:rsidRDefault="00E740F1">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1"/>
        <w:spacing w:after="0"/>
      </w:pPr>
      <w:bookmarkStart w:id="4" w:name="_Toc73613623"/>
      <w:r>
        <w:rPr>
          <w:rFonts w:hint="eastAsia"/>
        </w:rPr>
        <w:t>第四章</w:t>
      </w:r>
      <w:r w:rsidR="006465EF">
        <w:rPr>
          <w:rFonts w:hint="eastAsia"/>
        </w:rPr>
        <w:t xml:space="preserve">  </w:t>
      </w:r>
      <w:r>
        <w:rPr>
          <w:rFonts w:hint="eastAsia"/>
        </w:rPr>
        <w:t>评标方法和标准</w:t>
      </w:r>
      <w:bookmarkEnd w:id="4"/>
    </w:p>
    <w:p w:rsidR="001F4082" w:rsidRDefault="001F4082"/>
    <w:p w:rsidR="001F4082" w:rsidRDefault="00E740F1">
      <w:pPr>
        <w:pStyle w:val="20"/>
        <w:spacing w:before="0" w:after="0"/>
      </w:pPr>
      <w:bookmarkStart w:id="5" w:name="_Toc44691161"/>
      <w:bookmarkStart w:id="6" w:name="_Toc44691393"/>
      <w:bookmarkStart w:id="7" w:name="_Toc44690429"/>
      <w:bookmarkStart w:id="8" w:name="_Toc44690702"/>
      <w:bookmarkStart w:id="9" w:name="_Toc73613624"/>
      <w:r>
        <w:rPr>
          <w:rFonts w:hint="eastAsia"/>
        </w:rPr>
        <w:t>一、</w:t>
      </w:r>
      <w:r>
        <w:t>评标方法</w:t>
      </w:r>
      <w:bookmarkEnd w:id="5"/>
      <w:bookmarkEnd w:id="6"/>
      <w:bookmarkEnd w:id="7"/>
      <w:bookmarkEnd w:id="8"/>
      <w:bookmarkEnd w:id="9"/>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1F4082" w:rsidRDefault="00E740F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1F4082" w:rsidRDefault="00E740F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1F4082" w:rsidRDefault="00E740F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1F4082" w:rsidRDefault="00E740F1">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1F4082" w:rsidRDefault="00E740F1">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1F4082" w:rsidRDefault="00E740F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1F4082" w:rsidRDefault="00E740F1">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非评定分离项目：采购人在评标报告确定的中标候选人名单中按顺序确定1名中标人。</w:t>
      </w:r>
    </w:p>
    <w:p w:rsidR="001F4082" w:rsidRDefault="00E740F1">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1F4082" w:rsidRDefault="001F4082">
      <w:pPr>
        <w:spacing w:line="360" w:lineRule="auto"/>
        <w:ind w:firstLineChars="202" w:firstLine="424"/>
        <w:rPr>
          <w:rFonts w:asciiTheme="minorEastAsia" w:eastAsiaTheme="minorEastAsia" w:hAnsiTheme="minorEastAsia"/>
        </w:rPr>
      </w:pPr>
    </w:p>
    <w:p w:rsidR="001F4082" w:rsidRDefault="00E740F1">
      <w:pPr>
        <w:pStyle w:val="20"/>
        <w:spacing w:before="0" w:after="0"/>
      </w:pPr>
      <w:bookmarkStart w:id="10" w:name="_Toc73613625"/>
      <w:r>
        <w:rPr>
          <w:rFonts w:hint="eastAsia"/>
        </w:rPr>
        <w:t>二、评标标准</w:t>
      </w:r>
      <w:bookmarkEnd w:id="10"/>
    </w:p>
    <w:p w:rsidR="001F4082" w:rsidRDefault="00E740F1">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1F4082">
        <w:trPr>
          <w:trHeight w:val="453"/>
          <w:jc w:val="center"/>
        </w:trPr>
        <w:tc>
          <w:tcPr>
            <w:tcW w:w="8559" w:type="dxa"/>
            <w:gridSpan w:val="4"/>
            <w:vAlign w:val="center"/>
          </w:tcPr>
          <w:p w:rsidR="001F4082" w:rsidRDefault="00E740F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1F4082" w:rsidRDefault="00E740F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1F4082">
        <w:trPr>
          <w:trHeight w:val="428"/>
          <w:jc w:val="center"/>
        </w:trPr>
        <w:tc>
          <w:tcPr>
            <w:tcW w:w="8559" w:type="dxa"/>
            <w:gridSpan w:val="4"/>
            <w:vAlign w:val="center"/>
          </w:tcPr>
          <w:p w:rsidR="001F4082" w:rsidRDefault="00E740F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1F4082" w:rsidRDefault="00E740F1">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1F4082">
        <w:trPr>
          <w:trHeight w:val="511"/>
          <w:jc w:val="center"/>
        </w:trPr>
        <w:tc>
          <w:tcPr>
            <w:tcW w:w="8559" w:type="dxa"/>
            <w:gridSpan w:val="4"/>
            <w:vAlign w:val="center"/>
          </w:tcPr>
          <w:p w:rsidR="001F4082" w:rsidRDefault="00E740F1">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1F4082" w:rsidRDefault="00E740F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×20</w:t>
            </w:r>
          </w:p>
          <w:p w:rsidR="001F4082" w:rsidRDefault="00E740F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当价格分＜0时，取0。</w:t>
            </w:r>
          </w:p>
          <w:p w:rsidR="001F4082" w:rsidRDefault="00E740F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1F4082" w:rsidRDefault="00E740F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1F4082" w:rsidRDefault="00E740F1">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1F4082" w:rsidRDefault="00E740F1">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”的小微企业、监狱企业和残疾人福利性单位，以调整后</w:t>
            </w:r>
            <w:r>
              <w:rPr>
                <w:rFonts w:ascii="宋体" w:hAnsi="宋体" w:hint="eastAsia"/>
                <w:b/>
                <w:bCs/>
                <w:snapToGrid w:val="0"/>
                <w:kern w:val="0"/>
              </w:rPr>
              <w:lastRenderedPageBreak/>
              <w:t>的价格计算评标基准价和投标报价。</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1F4082">
        <w:trPr>
          <w:trHeight w:val="458"/>
          <w:jc w:val="center"/>
        </w:trPr>
        <w:tc>
          <w:tcPr>
            <w:tcW w:w="8559" w:type="dxa"/>
            <w:gridSpan w:val="4"/>
            <w:vAlign w:val="center"/>
          </w:tcPr>
          <w:p w:rsidR="001F4082" w:rsidRDefault="00E740F1">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二、技术部分</w:t>
            </w:r>
          </w:p>
        </w:tc>
        <w:tc>
          <w:tcPr>
            <w:tcW w:w="1187" w:type="dxa"/>
            <w:vAlign w:val="center"/>
          </w:tcPr>
          <w:p w:rsidR="001F4082" w:rsidRDefault="00E740F1">
            <w:pPr>
              <w:autoSpaceDE w:val="0"/>
              <w:autoSpaceDN w:val="0"/>
              <w:adjustRightInd w:val="0"/>
              <w:spacing w:line="360" w:lineRule="exact"/>
              <w:jc w:val="center"/>
              <w:rPr>
                <w:rFonts w:ascii="宋体" w:hAnsi="宋体" w:cs="仿宋"/>
                <w:b/>
                <w:szCs w:val="21"/>
              </w:rPr>
            </w:pPr>
            <w:r>
              <w:rPr>
                <w:rFonts w:ascii="宋体" w:hAnsi="宋体" w:cs="仿宋" w:hint="eastAsia"/>
                <w:b/>
                <w:szCs w:val="21"/>
              </w:rPr>
              <w:t>35</w:t>
            </w:r>
          </w:p>
        </w:tc>
      </w:tr>
      <w:tr w:rsidR="001F4082">
        <w:trPr>
          <w:trHeight w:val="451"/>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1F4082">
        <w:trPr>
          <w:trHeight w:val="4996"/>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1F4082" w:rsidRDefault="00E740F1">
            <w:pPr>
              <w:widowControl/>
              <w:spacing w:line="360" w:lineRule="exact"/>
              <w:jc w:val="center"/>
              <w:rPr>
                <w:rFonts w:ascii="宋体" w:hAnsi="宋体"/>
                <w:kern w:val="0"/>
                <w:szCs w:val="21"/>
              </w:rPr>
            </w:pPr>
            <w:r>
              <w:rPr>
                <w:rFonts w:ascii="宋体" w:hAnsi="宋体" w:cs="宋体" w:hint="eastAsia"/>
                <w:szCs w:val="21"/>
              </w:rPr>
              <w:t>项目需求分析</w:t>
            </w:r>
          </w:p>
        </w:tc>
        <w:tc>
          <w:tcPr>
            <w:tcW w:w="709" w:type="dxa"/>
            <w:vAlign w:val="center"/>
          </w:tcPr>
          <w:p w:rsidR="001F4082" w:rsidRDefault="00E740F1">
            <w:pPr>
              <w:widowControl/>
              <w:spacing w:line="360" w:lineRule="exact"/>
              <w:jc w:val="center"/>
              <w:rPr>
                <w:rFonts w:ascii="宋体" w:hAnsi="宋体"/>
                <w:kern w:val="0"/>
                <w:szCs w:val="21"/>
              </w:rPr>
            </w:pPr>
            <w:r>
              <w:rPr>
                <w:rFonts w:ascii="宋体" w:hAnsi="宋体" w:cs="宋体" w:hint="eastAsia"/>
                <w:kern w:val="0"/>
                <w:szCs w:val="21"/>
              </w:rPr>
              <w:t>5</w:t>
            </w:r>
          </w:p>
        </w:tc>
        <w:tc>
          <w:tcPr>
            <w:tcW w:w="5953" w:type="dxa"/>
            <w:vAlign w:val="center"/>
          </w:tcPr>
          <w:p w:rsidR="001F4082" w:rsidRDefault="00E740F1">
            <w:pPr>
              <w:pStyle w:val="13"/>
              <w:spacing w:line="360" w:lineRule="exact"/>
              <w:ind w:firstLineChars="0" w:firstLine="0"/>
              <w:rPr>
                <w:rFonts w:ascii="宋体" w:hAnsi="宋体"/>
                <w:szCs w:val="21"/>
              </w:rPr>
            </w:pPr>
            <w:r>
              <w:rPr>
                <w:rFonts w:ascii="宋体" w:hAnsi="宋体" w:hint="eastAsia"/>
                <w:szCs w:val="21"/>
              </w:rPr>
              <w:t>评审委员会根据以下内容进行评审，包含但不限于：</w:t>
            </w:r>
          </w:p>
          <w:p w:rsidR="001F4082" w:rsidRDefault="00E740F1">
            <w:pPr>
              <w:pStyle w:val="13"/>
              <w:spacing w:line="360" w:lineRule="exact"/>
              <w:ind w:firstLineChars="0" w:firstLine="0"/>
              <w:rPr>
                <w:rFonts w:ascii="宋体" w:hAnsi="宋体"/>
                <w:szCs w:val="21"/>
              </w:rPr>
            </w:pPr>
            <w:r>
              <w:rPr>
                <w:rFonts w:ascii="宋体" w:hAnsi="宋体" w:hint="eastAsia"/>
                <w:szCs w:val="21"/>
              </w:rPr>
              <w:t>1、投标人对采购人现状和需求有充分的理解和把握；</w:t>
            </w:r>
          </w:p>
          <w:p w:rsidR="001F4082" w:rsidRDefault="00E740F1">
            <w:pPr>
              <w:pStyle w:val="13"/>
              <w:spacing w:line="360" w:lineRule="exact"/>
              <w:ind w:firstLineChars="0" w:firstLine="0"/>
              <w:rPr>
                <w:rFonts w:ascii="宋体" w:hAnsi="宋体"/>
                <w:szCs w:val="21"/>
              </w:rPr>
            </w:pPr>
            <w:r>
              <w:rPr>
                <w:rFonts w:ascii="宋体" w:hAnsi="宋体" w:hint="eastAsia"/>
                <w:szCs w:val="21"/>
              </w:rPr>
              <w:t>2、投标人对本项目重点、难点的分析；</w:t>
            </w:r>
          </w:p>
          <w:p w:rsidR="001F4082" w:rsidRDefault="00E740F1">
            <w:pPr>
              <w:pStyle w:val="13"/>
              <w:spacing w:line="360" w:lineRule="exact"/>
              <w:ind w:firstLineChars="0" w:firstLine="0"/>
              <w:rPr>
                <w:rFonts w:ascii="宋体" w:hAnsi="宋体"/>
                <w:szCs w:val="21"/>
              </w:rPr>
            </w:pPr>
            <w:r>
              <w:rPr>
                <w:rFonts w:ascii="宋体" w:hAnsi="宋体" w:hint="eastAsia"/>
                <w:szCs w:val="21"/>
              </w:rPr>
              <w:t>3、投标人对本项目的合理化建议；</w:t>
            </w:r>
          </w:p>
          <w:p w:rsidR="001F4082" w:rsidRDefault="00E740F1">
            <w:pPr>
              <w:pStyle w:val="13"/>
              <w:spacing w:line="360" w:lineRule="exact"/>
              <w:ind w:firstLineChars="0" w:firstLine="0"/>
              <w:rPr>
                <w:rFonts w:ascii="宋体" w:hAnsi="宋体"/>
                <w:szCs w:val="21"/>
              </w:rPr>
            </w:pPr>
            <w:r>
              <w:rPr>
                <w:rFonts w:ascii="宋体" w:hAnsi="宋体" w:hint="eastAsia"/>
                <w:szCs w:val="21"/>
              </w:rPr>
              <w:t>评审标准：</w:t>
            </w:r>
          </w:p>
          <w:p w:rsidR="001F4082" w:rsidRDefault="00E740F1">
            <w:pPr>
              <w:pStyle w:val="13"/>
              <w:spacing w:line="360" w:lineRule="exact"/>
              <w:ind w:firstLineChars="0" w:firstLine="0"/>
              <w:rPr>
                <w:rFonts w:ascii="宋体" w:hAnsi="宋体"/>
                <w:kern w:val="0"/>
                <w:szCs w:val="21"/>
              </w:rPr>
            </w:pPr>
            <w:r>
              <w:rPr>
                <w:rFonts w:ascii="宋体" w:hAnsi="宋体"/>
                <w:szCs w:val="21"/>
              </w:rPr>
              <w:t>（</w:t>
            </w:r>
            <w:r>
              <w:rPr>
                <w:rFonts w:ascii="宋体" w:hAnsi="宋体" w:hint="eastAsia"/>
                <w:szCs w:val="21"/>
              </w:rPr>
              <w:t>1）项目需求分析内容全面；</w:t>
            </w:r>
            <w:r>
              <w:rPr>
                <w:rFonts w:ascii="宋体" w:hAnsi="宋体" w:hint="eastAsia"/>
                <w:szCs w:val="21"/>
              </w:rPr>
              <w:br/>
              <w:t>（2）项目需求分析内容具体，表达清晰、完整、严谨；</w:t>
            </w:r>
            <w:r>
              <w:rPr>
                <w:rFonts w:ascii="宋体" w:hAnsi="宋体" w:hint="eastAsia"/>
                <w:szCs w:val="21"/>
              </w:rPr>
              <w:br/>
              <w:t>（3）项目需求分析内容针对性强；</w:t>
            </w:r>
            <w:r>
              <w:rPr>
                <w:rFonts w:ascii="宋体" w:hAnsi="宋体" w:hint="eastAsia"/>
                <w:szCs w:val="21"/>
              </w:rPr>
              <w:br/>
              <w:t>（4）项目需求分析内容先进，科学合理；</w:t>
            </w:r>
            <w:r>
              <w:rPr>
                <w:rFonts w:ascii="宋体" w:hAnsi="宋体" w:hint="eastAsia"/>
                <w:szCs w:val="21"/>
              </w:rPr>
              <w:br/>
              <w:t>（5）项目需求分析内容可操作性强。</w:t>
            </w:r>
            <w:r>
              <w:rPr>
                <w:rFonts w:ascii="宋体" w:hAnsi="宋体" w:hint="eastAsia"/>
                <w:szCs w:val="21"/>
              </w:rPr>
              <w:br/>
              <w:t>满足以上五项要求得5分，满足以上四项要求得4分，满足以上三项要求得3分，满足以上两项要求得2分，满足以上一项要求得1分，其它情况不得分。</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1F4082">
        <w:trPr>
          <w:trHeight w:val="2814"/>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1F4082" w:rsidRDefault="00E740F1">
            <w:pPr>
              <w:widowControl/>
              <w:spacing w:line="360" w:lineRule="exact"/>
              <w:jc w:val="center"/>
              <w:rPr>
                <w:rFonts w:ascii="宋体" w:hAnsi="宋体"/>
                <w:kern w:val="0"/>
                <w:szCs w:val="21"/>
              </w:rPr>
            </w:pPr>
            <w:r>
              <w:rPr>
                <w:rFonts w:hint="eastAsia"/>
              </w:rPr>
              <w:t>服务响应情况</w:t>
            </w:r>
          </w:p>
        </w:tc>
        <w:tc>
          <w:tcPr>
            <w:tcW w:w="709" w:type="dxa"/>
            <w:vAlign w:val="center"/>
          </w:tcPr>
          <w:p w:rsidR="001F4082" w:rsidRDefault="00E740F1">
            <w:pPr>
              <w:widowControl/>
              <w:spacing w:line="360" w:lineRule="exact"/>
              <w:jc w:val="center"/>
              <w:rPr>
                <w:rFonts w:ascii="宋体" w:hAnsi="宋体"/>
                <w:kern w:val="0"/>
                <w:szCs w:val="21"/>
              </w:rPr>
            </w:pPr>
            <w:r>
              <w:rPr>
                <w:rFonts w:ascii="宋体" w:hAnsi="宋体" w:hint="eastAsia"/>
                <w:szCs w:val="21"/>
              </w:rPr>
              <w:t>15</w:t>
            </w:r>
          </w:p>
        </w:tc>
        <w:tc>
          <w:tcPr>
            <w:tcW w:w="5953" w:type="dxa"/>
            <w:vAlign w:val="center"/>
          </w:tcPr>
          <w:p w:rsidR="001F4082" w:rsidRDefault="00E740F1">
            <w:pPr>
              <w:pStyle w:val="13"/>
              <w:spacing w:line="360" w:lineRule="exact"/>
              <w:ind w:firstLineChars="0" w:firstLine="0"/>
              <w:rPr>
                <w:rFonts w:ascii="宋体" w:hAnsi="宋体"/>
                <w:szCs w:val="21"/>
              </w:rPr>
            </w:pPr>
            <w:r>
              <w:rPr>
                <w:rFonts w:ascii="宋体" w:hAnsi="宋体" w:hint="eastAsia"/>
                <w:szCs w:val="21"/>
              </w:rPr>
              <w:t>评标委员会根据投标人售后服务时间比较，</w:t>
            </w:r>
          </w:p>
          <w:p w:rsidR="001F4082" w:rsidRDefault="00E740F1">
            <w:pPr>
              <w:pStyle w:val="13"/>
              <w:spacing w:line="360" w:lineRule="exact"/>
              <w:ind w:firstLineChars="0" w:firstLine="0"/>
              <w:rPr>
                <w:rFonts w:ascii="宋体" w:hAnsi="宋体"/>
                <w:szCs w:val="21"/>
              </w:rPr>
            </w:pPr>
            <w:r>
              <w:rPr>
                <w:rFonts w:ascii="宋体" w:hAnsi="宋体" w:hint="eastAsia"/>
                <w:szCs w:val="21"/>
              </w:rPr>
              <w:t>（1）如接到通知1小时内提供服务的，得15分；</w:t>
            </w:r>
          </w:p>
          <w:p w:rsidR="001F4082" w:rsidRDefault="00E740F1">
            <w:pPr>
              <w:pStyle w:val="13"/>
              <w:spacing w:line="360" w:lineRule="exact"/>
              <w:ind w:firstLineChars="0" w:firstLine="0"/>
              <w:rPr>
                <w:rFonts w:ascii="宋体" w:hAnsi="宋体"/>
                <w:szCs w:val="21"/>
              </w:rPr>
            </w:pPr>
            <w:r>
              <w:rPr>
                <w:rFonts w:ascii="宋体" w:hAnsi="宋体" w:hint="eastAsia"/>
                <w:szCs w:val="21"/>
              </w:rPr>
              <w:t>（2）接到通知2小时内提供服务的，得10分；</w:t>
            </w:r>
          </w:p>
          <w:p w:rsidR="001F4082" w:rsidRDefault="00E740F1">
            <w:pPr>
              <w:pStyle w:val="13"/>
              <w:spacing w:line="360" w:lineRule="exact"/>
              <w:ind w:firstLineChars="0" w:firstLine="0"/>
              <w:rPr>
                <w:rFonts w:ascii="宋体" w:hAnsi="宋体"/>
                <w:szCs w:val="21"/>
              </w:rPr>
            </w:pPr>
            <w:r>
              <w:rPr>
                <w:rFonts w:ascii="宋体" w:hAnsi="宋体" w:hint="eastAsia"/>
                <w:szCs w:val="21"/>
              </w:rPr>
              <w:t>（3）接到通知4小时内提供服务的，得5分；</w:t>
            </w:r>
          </w:p>
          <w:p w:rsidR="001F4082" w:rsidRDefault="00E740F1">
            <w:pPr>
              <w:pStyle w:val="13"/>
              <w:spacing w:line="360" w:lineRule="exact"/>
              <w:ind w:firstLineChars="0" w:firstLine="0"/>
              <w:rPr>
                <w:rFonts w:ascii="宋体" w:hAnsi="宋体"/>
                <w:szCs w:val="21"/>
              </w:rPr>
            </w:pPr>
            <w:r>
              <w:rPr>
                <w:rFonts w:ascii="宋体" w:hAnsi="宋体" w:hint="eastAsia"/>
                <w:szCs w:val="21"/>
              </w:rPr>
              <w:t>（4）超过8小时不得分。</w:t>
            </w:r>
          </w:p>
          <w:p w:rsidR="001F4082" w:rsidRDefault="00E740F1">
            <w:pPr>
              <w:autoSpaceDE w:val="0"/>
              <w:autoSpaceDN w:val="0"/>
              <w:adjustRightInd w:val="0"/>
              <w:spacing w:line="360" w:lineRule="exact"/>
              <w:rPr>
                <w:rFonts w:ascii="宋体" w:hAnsi="宋体" w:cs="宋体"/>
                <w:szCs w:val="21"/>
              </w:rPr>
            </w:pPr>
            <w:r>
              <w:rPr>
                <w:rFonts w:ascii="宋体" w:hAnsi="宋体" w:hint="eastAsia"/>
                <w:szCs w:val="21"/>
              </w:rPr>
              <w:t>提供详细的售后服务方案、售后服务响应时间承诺及违约承诺（格式自定）作为证明材料，不提供或不清晰的不得分。</w:t>
            </w:r>
          </w:p>
        </w:tc>
        <w:tc>
          <w:tcPr>
            <w:tcW w:w="1187" w:type="dxa"/>
            <w:vAlign w:val="center"/>
          </w:tcPr>
          <w:p w:rsidR="001F4082" w:rsidRDefault="00E740F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4082">
        <w:trPr>
          <w:trHeight w:val="3913"/>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1F4082" w:rsidRDefault="00E740F1">
            <w:pPr>
              <w:widowControl/>
              <w:spacing w:line="360" w:lineRule="exact"/>
              <w:jc w:val="center"/>
              <w:rPr>
                <w:rFonts w:ascii="宋体" w:hAnsi="宋体"/>
                <w:kern w:val="0"/>
                <w:szCs w:val="21"/>
              </w:rPr>
            </w:pPr>
            <w:r>
              <w:rPr>
                <w:rFonts w:ascii="宋体" w:hAnsi="宋体" w:hint="eastAsia"/>
                <w:szCs w:val="21"/>
              </w:rPr>
              <w:t>实施方案</w:t>
            </w:r>
          </w:p>
        </w:tc>
        <w:tc>
          <w:tcPr>
            <w:tcW w:w="709" w:type="dxa"/>
            <w:vAlign w:val="center"/>
          </w:tcPr>
          <w:p w:rsidR="001F4082" w:rsidRDefault="00E740F1">
            <w:pPr>
              <w:widowControl/>
              <w:spacing w:line="360" w:lineRule="exact"/>
              <w:jc w:val="center"/>
              <w:rPr>
                <w:rFonts w:ascii="宋体" w:hAnsi="宋体"/>
                <w:kern w:val="0"/>
                <w:szCs w:val="21"/>
              </w:rPr>
            </w:pPr>
            <w:r>
              <w:rPr>
                <w:rFonts w:ascii="宋体" w:hAnsi="宋体" w:hint="eastAsia"/>
                <w:kern w:val="0"/>
                <w:szCs w:val="21"/>
              </w:rPr>
              <w:t>15</w:t>
            </w:r>
          </w:p>
        </w:tc>
        <w:tc>
          <w:tcPr>
            <w:tcW w:w="5953" w:type="dxa"/>
            <w:vAlign w:val="center"/>
          </w:tcPr>
          <w:p w:rsidR="001F4082" w:rsidRDefault="00E740F1">
            <w:pPr>
              <w:ind w:leftChars="-37" w:left="-78" w:rightChars="-35" w:right="-73"/>
              <w:jc w:val="left"/>
              <w:rPr>
                <w:rFonts w:ascii="宋体" w:hAnsi="宋体" w:cs="宋体"/>
                <w:szCs w:val="21"/>
              </w:rPr>
            </w:pPr>
            <w:r>
              <w:rPr>
                <w:rFonts w:ascii="宋体" w:hAnsi="宋体" w:cs="宋体" w:hint="eastAsia"/>
                <w:szCs w:val="21"/>
              </w:rPr>
              <w:t>根据技术需求制定实施方案，实施方案主要但不限于以下几项内容：</w:t>
            </w:r>
          </w:p>
          <w:p w:rsidR="001F4082" w:rsidRDefault="00E740F1">
            <w:pPr>
              <w:widowControl/>
              <w:snapToGrid w:val="0"/>
              <w:spacing w:line="360" w:lineRule="exact"/>
              <w:jc w:val="left"/>
              <w:rPr>
                <w:rFonts w:ascii="宋体" w:hAnsi="宋体"/>
                <w:kern w:val="0"/>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Pr>
                <w:rFonts w:ascii="宋体" w:hAnsi="宋体" w:cs="宋体" w:hint="eastAsia"/>
                <w:kern w:val="0"/>
                <w:szCs w:val="21"/>
              </w:rPr>
              <w:t>实施方案</w:t>
            </w:r>
            <w:r>
              <w:rPr>
                <w:rFonts w:asciiTheme="minorEastAsia" w:eastAsiaTheme="minorEastAsia" w:hAnsiTheme="minorEastAsia" w:hint="eastAsia"/>
                <w:szCs w:val="21"/>
              </w:rPr>
              <w:t>内容全面；</w:t>
            </w:r>
            <w:r>
              <w:rPr>
                <w:rFonts w:asciiTheme="minorEastAsia" w:eastAsiaTheme="minorEastAsia" w:hAnsiTheme="minorEastAsia" w:hint="eastAsia"/>
                <w:szCs w:val="21"/>
              </w:rPr>
              <w:br/>
              <w:t>（2）</w:t>
            </w:r>
            <w:r>
              <w:rPr>
                <w:rFonts w:ascii="宋体" w:hAnsi="宋体" w:cs="宋体" w:hint="eastAsia"/>
                <w:kern w:val="0"/>
                <w:szCs w:val="21"/>
              </w:rPr>
              <w:t>实施方案</w:t>
            </w:r>
            <w:r>
              <w:rPr>
                <w:rFonts w:asciiTheme="minorEastAsia" w:eastAsiaTheme="minorEastAsia" w:hAnsiTheme="minorEastAsia" w:hint="eastAsia"/>
                <w:szCs w:val="21"/>
              </w:rPr>
              <w:t>内容具体，表达清晰、完整、严谨；</w:t>
            </w:r>
            <w:r>
              <w:rPr>
                <w:rFonts w:asciiTheme="minorEastAsia" w:eastAsiaTheme="minorEastAsia" w:hAnsiTheme="minorEastAsia" w:hint="eastAsia"/>
                <w:szCs w:val="21"/>
              </w:rPr>
              <w:br/>
              <w:t>（3）</w:t>
            </w:r>
            <w:r>
              <w:rPr>
                <w:rFonts w:ascii="宋体" w:hAnsi="宋体" w:cs="宋体" w:hint="eastAsia"/>
                <w:kern w:val="0"/>
                <w:szCs w:val="21"/>
              </w:rPr>
              <w:t>实施方案</w:t>
            </w:r>
            <w:r>
              <w:rPr>
                <w:rFonts w:asciiTheme="minorEastAsia" w:eastAsiaTheme="minorEastAsia" w:hAnsiTheme="minorEastAsia" w:hint="eastAsia"/>
                <w:szCs w:val="21"/>
              </w:rPr>
              <w:t>内容针对性强；</w:t>
            </w:r>
            <w:r>
              <w:rPr>
                <w:rFonts w:asciiTheme="minorEastAsia" w:eastAsiaTheme="minorEastAsia" w:hAnsiTheme="minorEastAsia" w:hint="eastAsia"/>
                <w:szCs w:val="21"/>
              </w:rPr>
              <w:br/>
              <w:t>（4）</w:t>
            </w:r>
            <w:r>
              <w:rPr>
                <w:rFonts w:ascii="宋体" w:hAnsi="宋体" w:cs="宋体" w:hint="eastAsia"/>
                <w:kern w:val="0"/>
                <w:szCs w:val="21"/>
              </w:rPr>
              <w:t>实施方案</w:t>
            </w:r>
            <w:r>
              <w:rPr>
                <w:rFonts w:asciiTheme="minorEastAsia" w:eastAsiaTheme="minorEastAsia" w:hAnsiTheme="minorEastAsia" w:hint="eastAsia"/>
                <w:szCs w:val="21"/>
              </w:rPr>
              <w:t>内容先进，科学合理；</w:t>
            </w:r>
            <w:r>
              <w:rPr>
                <w:rFonts w:asciiTheme="minorEastAsia" w:eastAsiaTheme="minorEastAsia" w:hAnsiTheme="minorEastAsia" w:hint="eastAsia"/>
                <w:szCs w:val="21"/>
              </w:rPr>
              <w:br/>
              <w:t>（5）</w:t>
            </w:r>
            <w:r>
              <w:rPr>
                <w:rFonts w:ascii="宋体" w:hAnsi="宋体" w:cs="宋体" w:hint="eastAsia"/>
                <w:kern w:val="0"/>
                <w:szCs w:val="21"/>
              </w:rPr>
              <w:t>实施方案</w:t>
            </w:r>
            <w:r>
              <w:rPr>
                <w:rFonts w:asciiTheme="minorEastAsia" w:eastAsiaTheme="minorEastAsia" w:hAnsiTheme="minorEastAsia" w:hint="eastAsia"/>
                <w:szCs w:val="21"/>
              </w:rPr>
              <w:t>内容可操作性强。</w:t>
            </w:r>
            <w:r>
              <w:rPr>
                <w:rFonts w:asciiTheme="minorEastAsia" w:eastAsiaTheme="minorEastAsia" w:hAnsiTheme="minorEastAsia" w:hint="eastAsia"/>
                <w:szCs w:val="21"/>
              </w:rPr>
              <w:br/>
              <w:t>满足以上五项要求得15分，满足以上四项要求得12分，满足以上三项要求得9分，满足以上两项要求得6分，满足以上一项要求得3分，其它情况不得分。</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1F4082">
        <w:trPr>
          <w:trHeight w:val="459"/>
          <w:jc w:val="center"/>
        </w:trPr>
        <w:tc>
          <w:tcPr>
            <w:tcW w:w="8559" w:type="dxa"/>
            <w:gridSpan w:val="4"/>
            <w:vAlign w:val="center"/>
          </w:tcPr>
          <w:p w:rsidR="001F4082" w:rsidRDefault="00E740F1">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1F4082" w:rsidRDefault="00E740F1">
            <w:pPr>
              <w:autoSpaceDE w:val="0"/>
              <w:autoSpaceDN w:val="0"/>
              <w:adjustRightInd w:val="0"/>
              <w:spacing w:line="360" w:lineRule="exact"/>
              <w:jc w:val="center"/>
              <w:rPr>
                <w:rFonts w:ascii="宋体" w:hAnsi="宋体" w:cs="仿宋"/>
                <w:b/>
                <w:szCs w:val="21"/>
              </w:rPr>
            </w:pPr>
            <w:r>
              <w:rPr>
                <w:rFonts w:ascii="宋体" w:hAnsi="宋体" w:cs="仿宋" w:hint="eastAsia"/>
                <w:b/>
                <w:szCs w:val="21"/>
              </w:rPr>
              <w:t>45</w:t>
            </w:r>
          </w:p>
        </w:tc>
      </w:tr>
      <w:tr w:rsidR="001F4082">
        <w:trPr>
          <w:trHeight w:val="465"/>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F4082">
        <w:trPr>
          <w:trHeight w:val="6606"/>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1</w:t>
            </w:r>
          </w:p>
        </w:tc>
        <w:tc>
          <w:tcPr>
            <w:tcW w:w="1143" w:type="dxa"/>
            <w:vAlign w:val="center"/>
          </w:tcPr>
          <w:p w:rsidR="001F4082" w:rsidRDefault="00E740F1">
            <w:pPr>
              <w:spacing w:line="360" w:lineRule="exact"/>
              <w:jc w:val="center"/>
              <w:rPr>
                <w:rFonts w:ascii="宋体" w:hAnsi="宋体"/>
                <w:kern w:val="0"/>
                <w:szCs w:val="21"/>
              </w:rPr>
            </w:pPr>
            <w:r>
              <w:rPr>
                <w:rFonts w:ascii="宋体" w:hAnsi="宋体" w:cs="宋体" w:hint="eastAsia"/>
                <w:color w:val="000000"/>
                <w:kern w:val="0"/>
                <w:szCs w:val="21"/>
              </w:rPr>
              <w:t>项目组人员组成</w:t>
            </w:r>
          </w:p>
        </w:tc>
        <w:tc>
          <w:tcPr>
            <w:tcW w:w="709" w:type="dxa"/>
            <w:vAlign w:val="center"/>
          </w:tcPr>
          <w:p w:rsidR="001F4082" w:rsidRDefault="00E740F1">
            <w:pPr>
              <w:spacing w:line="360" w:lineRule="exact"/>
              <w:jc w:val="center"/>
              <w:rPr>
                <w:rFonts w:ascii="宋体" w:hAnsi="宋体"/>
                <w:kern w:val="0"/>
                <w:szCs w:val="21"/>
              </w:rPr>
            </w:pPr>
            <w:r>
              <w:rPr>
                <w:rFonts w:ascii="宋体" w:hAnsi="宋体" w:cs="宋体" w:hint="eastAsia"/>
                <w:szCs w:val="21"/>
              </w:rPr>
              <w:t>12</w:t>
            </w:r>
          </w:p>
        </w:tc>
        <w:tc>
          <w:tcPr>
            <w:tcW w:w="5953" w:type="dxa"/>
            <w:vAlign w:val="center"/>
          </w:tcPr>
          <w:p w:rsidR="001F4082" w:rsidRDefault="00E740F1">
            <w:pPr>
              <w:pStyle w:val="13"/>
              <w:spacing w:line="360" w:lineRule="exact"/>
              <w:ind w:firstLineChars="0" w:firstLine="0"/>
              <w:rPr>
                <w:rFonts w:ascii="宋体" w:hAnsi="宋体"/>
                <w:szCs w:val="21"/>
              </w:rPr>
            </w:pPr>
            <w:r>
              <w:rPr>
                <w:rFonts w:ascii="宋体" w:hAnsi="宋体" w:hint="eastAsia"/>
                <w:szCs w:val="21"/>
              </w:rPr>
              <w:t>（一）评分内容：</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1、项目经理具有计算机信息系统集成（高级）项目经理证书或高级工程师职称评定，满足1项得1.5分，全部具备的得3分；</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2、团队成员具备注册信息安全专业人员CISP证书，每有1人得1.5分，最多得3分</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3、团队成员具备信息安全保障人员认证CISAW资质工程师，有1人得1.5分，最多得3分；</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4、团队成员具备CISSP资质人员，有1人得1.5分，最多得3分；</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5、以上成员均提供社保承诺（格式自拟）或劳动合同或近1个月银行代发工资记录。</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1F4082" w:rsidRDefault="00E740F1">
            <w:pPr>
              <w:pStyle w:val="13"/>
              <w:spacing w:line="360" w:lineRule="exact"/>
              <w:ind w:firstLineChars="0" w:firstLine="0"/>
              <w:rPr>
                <w:rFonts w:ascii="宋体" w:hAnsi="宋体"/>
                <w:szCs w:val="21"/>
              </w:rPr>
            </w:pPr>
            <w:r>
              <w:rPr>
                <w:rFonts w:ascii="宋体" w:hAnsi="宋体" w:hint="eastAsia"/>
                <w:szCs w:val="21"/>
              </w:rPr>
              <w:t>1.提供项目团队成员上述职称证书、资格证书；</w:t>
            </w:r>
          </w:p>
          <w:p w:rsidR="001F4082" w:rsidRDefault="00E740F1">
            <w:pPr>
              <w:pStyle w:val="13"/>
              <w:spacing w:line="360" w:lineRule="exact"/>
              <w:ind w:firstLineChars="0" w:firstLine="0"/>
              <w:rPr>
                <w:rFonts w:ascii="宋体" w:hAnsi="宋体"/>
                <w:szCs w:val="21"/>
              </w:rPr>
            </w:pPr>
            <w:r>
              <w:rPr>
                <w:rFonts w:ascii="宋体" w:hAnsi="宋体" w:hint="eastAsia"/>
                <w:szCs w:val="21"/>
              </w:rPr>
              <w:t>2.提供</w:t>
            </w:r>
            <w:r>
              <w:rPr>
                <w:rFonts w:ascii="宋体" w:hAnsi="宋体" w:hint="eastAsia"/>
                <w:kern w:val="0"/>
                <w:szCs w:val="21"/>
              </w:rPr>
              <w:t>以上成员的社保承诺（格式自拟）或劳动合同或近1个月银行代发工资记录</w:t>
            </w:r>
            <w:r>
              <w:rPr>
                <w:rFonts w:ascii="宋体" w:hAnsi="宋体" w:hint="eastAsia"/>
                <w:szCs w:val="21"/>
              </w:rPr>
              <w:t>；</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szCs w:val="21"/>
              </w:rPr>
              <w:t>3.以上证明文件均提供复印件或扫描件</w:t>
            </w:r>
            <w:r>
              <w:rPr>
                <w:rFonts w:ascii="宋体" w:hAnsi="宋体" w:cs="宋体" w:hint="eastAsia"/>
                <w:szCs w:val="21"/>
              </w:rPr>
              <w:t>（或官方网站截图）</w:t>
            </w:r>
            <w:r>
              <w:rPr>
                <w:rFonts w:ascii="宋体" w:hAnsi="宋体" w:hint="eastAsia"/>
                <w:szCs w:val="21"/>
              </w:rPr>
              <w:t>加盖投标人公章，原件备查。未按要求提供有效证明材料或提供不清晰导致评委无法识别的不计得分。</w:t>
            </w:r>
          </w:p>
        </w:tc>
        <w:tc>
          <w:tcPr>
            <w:tcW w:w="1187" w:type="dxa"/>
            <w:vAlign w:val="center"/>
          </w:tcPr>
          <w:p w:rsidR="001F4082" w:rsidRDefault="00E740F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4082">
        <w:trPr>
          <w:trHeight w:val="3548"/>
          <w:jc w:val="center"/>
        </w:trPr>
        <w:tc>
          <w:tcPr>
            <w:tcW w:w="754" w:type="dxa"/>
            <w:vAlign w:val="center"/>
          </w:tcPr>
          <w:p w:rsidR="001F4082" w:rsidRDefault="00E740F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1F4082" w:rsidRDefault="00E740F1">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同类项目业绩情况</w:t>
            </w:r>
          </w:p>
        </w:tc>
        <w:tc>
          <w:tcPr>
            <w:tcW w:w="709" w:type="dxa"/>
            <w:vAlign w:val="center"/>
          </w:tcPr>
          <w:p w:rsidR="001F4082" w:rsidRDefault="00E740F1">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12</w:t>
            </w:r>
          </w:p>
        </w:tc>
        <w:tc>
          <w:tcPr>
            <w:tcW w:w="5953" w:type="dxa"/>
            <w:vAlign w:val="center"/>
          </w:tcPr>
          <w:p w:rsidR="001F4082" w:rsidRDefault="00E740F1">
            <w:pPr>
              <w:adjustRightInd w:val="0"/>
              <w:snapToGrid w:val="0"/>
              <w:spacing w:line="360" w:lineRule="exact"/>
              <w:rPr>
                <w:rFonts w:ascii="宋体" w:hAnsi="宋体"/>
                <w:szCs w:val="21"/>
              </w:rPr>
            </w:pPr>
            <w:r>
              <w:rPr>
                <w:rFonts w:ascii="宋体" w:hAnsi="宋体" w:hint="eastAsia"/>
                <w:szCs w:val="21"/>
              </w:rPr>
              <w:t>（一）评分内容</w:t>
            </w:r>
          </w:p>
          <w:p w:rsidR="001F4082" w:rsidRDefault="00E740F1">
            <w:pPr>
              <w:adjustRightInd w:val="0"/>
              <w:snapToGrid w:val="0"/>
              <w:spacing w:line="360" w:lineRule="exact"/>
              <w:rPr>
                <w:rFonts w:ascii="宋体" w:hAnsi="宋体"/>
                <w:szCs w:val="21"/>
              </w:rPr>
            </w:pPr>
            <w:r>
              <w:rPr>
                <w:rFonts w:ascii="宋体" w:hAnsi="宋体" w:hint="eastAsia"/>
                <w:szCs w:val="21"/>
              </w:rPr>
              <w:t>根据投标人近3年（自201</w:t>
            </w:r>
            <w:r w:rsidR="00F168CB">
              <w:rPr>
                <w:rFonts w:ascii="宋体" w:hAnsi="宋体" w:hint="eastAsia"/>
                <w:szCs w:val="21"/>
              </w:rPr>
              <w:t>8</w:t>
            </w:r>
            <w:r>
              <w:rPr>
                <w:rFonts w:ascii="宋体" w:hAnsi="宋体" w:hint="eastAsia"/>
                <w:szCs w:val="21"/>
              </w:rPr>
              <w:t>年</w:t>
            </w:r>
            <w:r w:rsidR="00F168CB">
              <w:rPr>
                <w:rFonts w:ascii="宋体" w:hAnsi="宋体" w:hint="eastAsia"/>
                <w:szCs w:val="21"/>
              </w:rPr>
              <w:t>1</w:t>
            </w:r>
            <w:r>
              <w:rPr>
                <w:rFonts w:ascii="宋体" w:hAnsi="宋体" w:hint="eastAsia"/>
                <w:szCs w:val="21"/>
              </w:rPr>
              <w:t>月1日至投标截止之日）具有信息安全类似案例（需提供业绩证明材料，未提供证明材料的不得分），每有一个有效业绩得2分，最高得分为12分，没有有效的类似项目业绩的得0分。</w:t>
            </w:r>
          </w:p>
          <w:p w:rsidR="001F4082" w:rsidRDefault="00E740F1">
            <w:pPr>
              <w:adjustRightInd w:val="0"/>
              <w:snapToGrid w:val="0"/>
              <w:spacing w:line="360" w:lineRule="exact"/>
              <w:rPr>
                <w:rFonts w:ascii="宋体" w:hAnsi="宋体"/>
                <w:szCs w:val="21"/>
              </w:rPr>
            </w:pPr>
            <w:r>
              <w:rPr>
                <w:rFonts w:ascii="宋体" w:hAnsi="宋体" w:hint="eastAsia"/>
                <w:szCs w:val="21"/>
              </w:rPr>
              <w:t>（二）评分依据</w:t>
            </w:r>
          </w:p>
          <w:p w:rsidR="001F4082" w:rsidRDefault="00E740F1">
            <w:pPr>
              <w:adjustRightInd w:val="0"/>
              <w:snapToGrid w:val="0"/>
              <w:spacing w:line="360" w:lineRule="exact"/>
              <w:rPr>
                <w:rFonts w:ascii="宋体" w:hAnsi="宋体"/>
                <w:b/>
                <w:bCs/>
                <w:kern w:val="0"/>
                <w:szCs w:val="21"/>
              </w:rPr>
            </w:pPr>
            <w:r>
              <w:rPr>
                <w:rFonts w:ascii="宋体" w:hAnsi="宋体" w:hint="eastAsia"/>
                <w:szCs w:val="21"/>
              </w:rPr>
              <w:t>需提供相关业绩的合同复印件或扫描件并加盖投标人公章，复印件或扫描件中需体现合同的签约主体、项目名称及内容、合同金额、交付日期等合同要素的相关内容，否则将不予认可。</w:t>
            </w:r>
          </w:p>
        </w:tc>
        <w:tc>
          <w:tcPr>
            <w:tcW w:w="1187" w:type="dxa"/>
            <w:vAlign w:val="center"/>
          </w:tcPr>
          <w:p w:rsidR="001F4082" w:rsidRDefault="00E740F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4082" w:rsidTr="00A069B5">
        <w:trPr>
          <w:trHeight w:val="1220"/>
          <w:jc w:val="center"/>
        </w:trPr>
        <w:tc>
          <w:tcPr>
            <w:tcW w:w="754" w:type="dxa"/>
            <w:vAlign w:val="center"/>
          </w:tcPr>
          <w:p w:rsidR="001F4082" w:rsidRDefault="00E740F1">
            <w:pPr>
              <w:widowControl/>
              <w:snapToGrid w:val="0"/>
              <w:spacing w:line="360" w:lineRule="exact"/>
              <w:jc w:val="center"/>
              <w:rPr>
                <w:rFonts w:ascii="宋体" w:hAnsi="宋体" w:cs="宋体"/>
                <w:kern w:val="0"/>
                <w:szCs w:val="21"/>
              </w:rPr>
            </w:pPr>
            <w:r>
              <w:rPr>
                <w:rFonts w:ascii="宋体" w:hAnsi="宋体" w:hint="eastAsia"/>
                <w:kern w:val="0"/>
                <w:szCs w:val="21"/>
              </w:rPr>
              <w:t>3</w:t>
            </w:r>
          </w:p>
        </w:tc>
        <w:tc>
          <w:tcPr>
            <w:tcW w:w="1143"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本地化服务</w:t>
            </w:r>
          </w:p>
        </w:tc>
        <w:tc>
          <w:tcPr>
            <w:tcW w:w="709"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A069B5" w:rsidRDefault="00A069B5" w:rsidP="00A069B5">
            <w:pPr>
              <w:pStyle w:val="13"/>
              <w:spacing w:line="360" w:lineRule="exact"/>
              <w:ind w:firstLineChars="0" w:firstLine="0"/>
              <w:rPr>
                <w:rFonts w:ascii="宋体" w:hAnsi="宋体"/>
                <w:szCs w:val="21"/>
              </w:rPr>
            </w:pPr>
            <w:r>
              <w:rPr>
                <w:rFonts w:ascii="宋体" w:hAnsi="宋体" w:hint="eastAsia"/>
                <w:szCs w:val="21"/>
              </w:rPr>
              <w:t>（一）评分内容：</w:t>
            </w:r>
          </w:p>
          <w:p w:rsidR="00A069B5" w:rsidRDefault="00A069B5" w:rsidP="00A069B5">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ascii="宋体" w:hAnsi="宋体" w:cs="宋体" w:hint="eastAsia"/>
                <w:bCs/>
                <w:kern w:val="0"/>
                <w:szCs w:val="21"/>
              </w:rPr>
              <w:t>，</w:t>
            </w:r>
            <w:r>
              <w:rPr>
                <w:rFonts w:ascii="宋体" w:hAnsi="宋体" w:cs="宋体"/>
                <w:bCs/>
                <w:kern w:val="0"/>
                <w:szCs w:val="21"/>
              </w:rPr>
              <w:t>或非深圳供应商但在深圳市</w:t>
            </w:r>
            <w:r>
              <w:rPr>
                <w:rFonts w:ascii="宋体" w:hAnsi="宋体" w:cs="宋体" w:hint="eastAsia"/>
                <w:bCs/>
                <w:kern w:val="0"/>
                <w:szCs w:val="21"/>
              </w:rPr>
              <w:t>设</w:t>
            </w:r>
            <w:r>
              <w:rPr>
                <w:rFonts w:ascii="宋体" w:hAnsi="宋体" w:cs="宋体"/>
                <w:bCs/>
                <w:kern w:val="0"/>
                <w:szCs w:val="21"/>
              </w:rPr>
              <w:t>有合法注册的分公司或售后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w:t>
            </w:r>
            <w:r>
              <w:rPr>
                <w:rFonts w:ascii="宋体" w:hAnsi="宋体" w:cs="宋体"/>
                <w:bCs/>
                <w:kern w:val="0"/>
                <w:szCs w:val="21"/>
              </w:rPr>
              <w:t>，得</w:t>
            </w:r>
            <w:r>
              <w:rPr>
                <w:rFonts w:ascii="宋体" w:hAnsi="宋体" w:cs="宋体" w:hint="eastAsia"/>
                <w:bCs/>
                <w:kern w:val="0"/>
                <w:szCs w:val="21"/>
              </w:rPr>
              <w:t>2</w:t>
            </w:r>
            <w:r>
              <w:rPr>
                <w:rFonts w:ascii="宋体" w:hAnsi="宋体" w:cs="宋体"/>
                <w:bCs/>
                <w:kern w:val="0"/>
                <w:szCs w:val="21"/>
              </w:rPr>
              <w:t>分</w:t>
            </w:r>
            <w:r>
              <w:rPr>
                <w:rFonts w:ascii="宋体" w:hAnsi="宋体" w:cs="宋体" w:hint="eastAsia"/>
                <w:bCs/>
                <w:kern w:val="0"/>
                <w:szCs w:val="21"/>
              </w:rPr>
              <w:t>；投标人承诺中标后一个月内在深圳设立</w:t>
            </w:r>
            <w:r>
              <w:rPr>
                <w:rFonts w:ascii="宋体" w:hAnsi="宋体" w:cs="宋体"/>
                <w:bCs/>
                <w:kern w:val="0"/>
                <w:szCs w:val="21"/>
              </w:rPr>
              <w:t>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的，得1分，其他情况不得分。</w:t>
            </w:r>
          </w:p>
          <w:p w:rsidR="00A069B5" w:rsidRDefault="00A069B5" w:rsidP="00A069B5">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A069B5" w:rsidRDefault="00A069B5" w:rsidP="00A069B5">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1. 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rsidR="00A069B5" w:rsidRDefault="00A069B5" w:rsidP="00A069B5">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2.如承诺中标后设立服务网点的，需提供承诺函（格式自拟）；</w:t>
            </w:r>
          </w:p>
          <w:p w:rsidR="001F4082" w:rsidRDefault="00A069B5" w:rsidP="00A069B5">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lastRenderedPageBreak/>
              <w:t>3.</w:t>
            </w:r>
            <w:r>
              <w:rPr>
                <w:rFonts w:ascii="宋体" w:hAnsi="宋体" w:hint="eastAsia"/>
                <w:szCs w:val="21"/>
              </w:rPr>
              <w:t>以上证明文件均提供复印件或扫描件加盖投标人公章，原件备查。未按要求提供有效证明材料或提供不清晰导致评委无法识别的不计得分。</w:t>
            </w:r>
          </w:p>
        </w:tc>
        <w:tc>
          <w:tcPr>
            <w:tcW w:w="1187" w:type="dxa"/>
            <w:vAlign w:val="center"/>
          </w:tcPr>
          <w:p w:rsidR="001F4082" w:rsidRDefault="00E740F1">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1F4082">
        <w:trPr>
          <w:trHeight w:val="9583"/>
          <w:jc w:val="center"/>
        </w:trPr>
        <w:tc>
          <w:tcPr>
            <w:tcW w:w="754" w:type="dxa"/>
            <w:vAlign w:val="center"/>
          </w:tcPr>
          <w:p w:rsidR="001F4082" w:rsidRDefault="00E740F1">
            <w:pPr>
              <w:widowControl/>
              <w:snapToGrid w:val="0"/>
              <w:spacing w:line="360" w:lineRule="exact"/>
              <w:jc w:val="center"/>
              <w:rPr>
                <w:rFonts w:ascii="宋体" w:hAnsi="宋体"/>
                <w:kern w:val="0"/>
                <w:szCs w:val="21"/>
              </w:rPr>
            </w:pPr>
            <w:r>
              <w:rPr>
                <w:rFonts w:ascii="宋体" w:hAnsi="宋体" w:hint="eastAsia"/>
                <w:kern w:val="0"/>
                <w:szCs w:val="21"/>
              </w:rPr>
              <w:lastRenderedPageBreak/>
              <w:t>4</w:t>
            </w:r>
          </w:p>
        </w:tc>
        <w:tc>
          <w:tcPr>
            <w:tcW w:w="1143"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其他资格及荣誉</w:t>
            </w:r>
          </w:p>
        </w:tc>
        <w:tc>
          <w:tcPr>
            <w:tcW w:w="709"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14</w:t>
            </w:r>
          </w:p>
        </w:tc>
        <w:tc>
          <w:tcPr>
            <w:tcW w:w="5953" w:type="dxa"/>
            <w:vAlign w:val="center"/>
          </w:tcPr>
          <w:p w:rsidR="001F4082" w:rsidRDefault="00E740F1">
            <w:pPr>
              <w:tabs>
                <w:tab w:val="left" w:pos="175"/>
              </w:tabs>
              <w:spacing w:line="360" w:lineRule="exact"/>
              <w:ind w:left="33"/>
              <w:jc w:val="left"/>
              <w:rPr>
                <w:rFonts w:ascii="宋体" w:hAnsi="宋体"/>
                <w:szCs w:val="21"/>
              </w:rPr>
            </w:pPr>
            <w:r>
              <w:rPr>
                <w:rFonts w:ascii="宋体" w:hAnsi="宋体" w:hint="eastAsia"/>
                <w:szCs w:val="21"/>
              </w:rPr>
              <w:t>（一）评分内容</w:t>
            </w:r>
          </w:p>
          <w:p w:rsidR="001F4082" w:rsidRDefault="00E740F1">
            <w:pPr>
              <w:tabs>
                <w:tab w:val="left" w:pos="175"/>
              </w:tabs>
              <w:spacing w:line="360" w:lineRule="exact"/>
              <w:ind w:left="33"/>
              <w:jc w:val="left"/>
              <w:rPr>
                <w:rFonts w:ascii="宋体" w:hAnsi="宋体"/>
                <w:szCs w:val="21"/>
              </w:rPr>
            </w:pPr>
            <w:r>
              <w:rPr>
                <w:rFonts w:ascii="宋体" w:hAnsi="宋体" w:hint="eastAsia"/>
                <w:szCs w:val="21"/>
              </w:rPr>
              <w:t>1、投标人同时具有《国家信息安全测评信息安全服务资质证书（安全工程类一级或以上）》和《国家信息安全测评信息安全服务资质证书（安全开发类一级或以上）》，并提供证明材料得4分，未同时提供得0分；</w:t>
            </w:r>
          </w:p>
          <w:p w:rsidR="001F4082" w:rsidRDefault="00E740F1">
            <w:pPr>
              <w:tabs>
                <w:tab w:val="left" w:pos="175"/>
              </w:tabs>
              <w:spacing w:line="360" w:lineRule="exact"/>
              <w:ind w:left="33"/>
              <w:jc w:val="left"/>
              <w:rPr>
                <w:rFonts w:ascii="宋体" w:hAnsi="宋体"/>
                <w:szCs w:val="21"/>
              </w:rPr>
            </w:pPr>
            <w:r>
              <w:rPr>
                <w:rFonts w:ascii="宋体" w:hAnsi="宋体" w:hint="eastAsia"/>
                <w:szCs w:val="21"/>
              </w:rPr>
              <w:t>2、投标人具有信息系统安全集成服务一级资质(CCRC)，并提供证明材料得4分，未提供得0分；</w:t>
            </w:r>
          </w:p>
          <w:p w:rsidR="001F4082" w:rsidRDefault="00E740F1">
            <w:pPr>
              <w:tabs>
                <w:tab w:val="left" w:pos="175"/>
              </w:tabs>
              <w:spacing w:line="360" w:lineRule="exact"/>
              <w:ind w:left="33"/>
              <w:jc w:val="left"/>
              <w:rPr>
                <w:rFonts w:ascii="宋体" w:hAnsi="宋体"/>
                <w:szCs w:val="21"/>
              </w:rPr>
            </w:pPr>
            <w:r>
              <w:rPr>
                <w:rFonts w:ascii="宋体" w:hAnsi="宋体" w:hint="eastAsia"/>
                <w:szCs w:val="21"/>
              </w:rPr>
              <w:t>3、投标人具备CMMI5证书得2分，具备CMMI4证书得1分，具备CMMI3证书得0.5分；其他或未提供的得0分；</w:t>
            </w:r>
          </w:p>
          <w:p w:rsidR="001F4082" w:rsidRDefault="00E740F1">
            <w:pPr>
              <w:tabs>
                <w:tab w:val="left" w:pos="175"/>
              </w:tabs>
              <w:spacing w:line="360" w:lineRule="exact"/>
              <w:ind w:left="33"/>
              <w:jc w:val="left"/>
              <w:rPr>
                <w:rFonts w:ascii="宋体" w:hAnsi="宋体"/>
                <w:szCs w:val="21"/>
              </w:rPr>
            </w:pPr>
            <w:r>
              <w:rPr>
                <w:rFonts w:ascii="宋体" w:hAnsi="宋体" w:hint="eastAsia"/>
                <w:szCs w:val="21"/>
              </w:rPr>
              <w:t>4、投标人具有经认监委批准的认证机构颁发的质量管理体系认证证书、职业健康安全管理体系认证、ISO2000信息技术服务管理体系、信息安全管理体系认证，并提供证明材料，提供一项得1分，全部提供得4分，未提供得0分。</w:t>
            </w:r>
          </w:p>
          <w:p w:rsidR="001F4082" w:rsidRDefault="00E740F1">
            <w:pPr>
              <w:autoSpaceDE w:val="0"/>
              <w:autoSpaceDN w:val="0"/>
              <w:adjustRightInd w:val="0"/>
              <w:spacing w:line="360" w:lineRule="exact"/>
              <w:jc w:val="left"/>
              <w:rPr>
                <w:rFonts w:ascii="宋体" w:hAnsi="宋体"/>
                <w:szCs w:val="21"/>
              </w:rPr>
            </w:pPr>
            <w:r>
              <w:rPr>
                <w:rFonts w:ascii="宋体" w:hAnsi="宋体" w:hint="eastAsia"/>
                <w:szCs w:val="21"/>
              </w:rPr>
              <w:t>（二）评分依据</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1、提供有效认证证书（如认证证书注明年审要求的，必须按规定年审且证书在有效期内的方为有效；如未注明年审要求的，证书必须在有效期内的方为有效）；</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2、提供证书官网或权威机构【如：全国认证认可信息公共服务平台（cx.cnca.cn）】认证信息查询截图（截图需显示证书状态为有效）。</w:t>
            </w:r>
            <w:r>
              <w:rPr>
                <w:rFonts w:ascii="宋体" w:hAnsi="宋体" w:cs="仿宋" w:hint="eastAsia"/>
                <w:szCs w:val="21"/>
                <w:lang w:val="zh-CN"/>
              </w:rPr>
              <w:t>相关证书在公开渠道无法查询的，投标人需提供颁发部门或者监管机构的证明材料，证明证书真实有效且为合法机构颁发；</w:t>
            </w:r>
          </w:p>
          <w:p w:rsidR="001F4082" w:rsidRDefault="00E740F1">
            <w:pPr>
              <w:tabs>
                <w:tab w:val="left" w:pos="175"/>
              </w:tabs>
              <w:spacing w:line="360" w:lineRule="exact"/>
              <w:ind w:left="33"/>
              <w:jc w:val="left"/>
              <w:rPr>
                <w:rFonts w:ascii="宋体" w:hAnsi="宋体"/>
                <w:szCs w:val="21"/>
              </w:rPr>
            </w:pPr>
            <w:r>
              <w:rPr>
                <w:rFonts w:ascii="宋体" w:hAnsi="宋体" w:hint="eastAsia"/>
                <w:kern w:val="0"/>
                <w:szCs w:val="21"/>
              </w:rPr>
              <w:t>3、</w:t>
            </w:r>
            <w:r>
              <w:rPr>
                <w:rFonts w:ascii="宋体" w:hAnsi="宋体" w:hint="eastAsia"/>
                <w:szCs w:val="21"/>
              </w:rPr>
              <w:t>以上证明文件均</w:t>
            </w:r>
            <w:r>
              <w:rPr>
                <w:rFonts w:ascii="宋体" w:hAnsi="宋体" w:hint="eastAsia"/>
                <w:kern w:val="0"/>
                <w:szCs w:val="21"/>
              </w:rPr>
              <w:t>提供复印件或扫描件（或官方网站截图）加盖投标人公章，原件备查。</w:t>
            </w:r>
            <w:r>
              <w:rPr>
                <w:rFonts w:ascii="宋体" w:hAnsi="宋体" w:cs="仿宋" w:hint="eastAsia"/>
                <w:szCs w:val="21"/>
                <w:lang w:val="zh-CN"/>
              </w:rPr>
              <w:t>对于未提供证明文件，未提供查询记录且无其他证明材料的，或者提供不清晰导致评委无法判断的，均作不得分处理。</w:t>
            </w:r>
          </w:p>
        </w:tc>
        <w:tc>
          <w:tcPr>
            <w:tcW w:w="1187" w:type="dxa"/>
            <w:vAlign w:val="center"/>
          </w:tcPr>
          <w:p w:rsidR="001F4082" w:rsidRDefault="001F4082">
            <w:pPr>
              <w:spacing w:line="360" w:lineRule="exact"/>
              <w:jc w:val="center"/>
              <w:rPr>
                <w:rFonts w:ascii="宋体" w:hAnsi="宋体" w:cs="仿宋"/>
                <w:szCs w:val="21"/>
              </w:rPr>
            </w:pPr>
          </w:p>
        </w:tc>
      </w:tr>
      <w:tr w:rsidR="001F4082">
        <w:trPr>
          <w:trHeight w:val="2684"/>
          <w:jc w:val="center"/>
        </w:trPr>
        <w:tc>
          <w:tcPr>
            <w:tcW w:w="754" w:type="dxa"/>
            <w:vAlign w:val="center"/>
          </w:tcPr>
          <w:p w:rsidR="001F4082" w:rsidRDefault="00A069B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5</w:t>
            </w:r>
          </w:p>
        </w:tc>
        <w:tc>
          <w:tcPr>
            <w:tcW w:w="1143"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1F4082" w:rsidRDefault="00E740F1">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1F4082" w:rsidRDefault="00E740F1">
            <w:pPr>
              <w:pStyle w:val="13"/>
              <w:spacing w:line="360" w:lineRule="exact"/>
              <w:ind w:firstLineChars="0" w:firstLine="0"/>
              <w:rPr>
                <w:rFonts w:ascii="宋体" w:hAnsi="宋体"/>
                <w:szCs w:val="21"/>
              </w:rPr>
            </w:pPr>
            <w:r>
              <w:rPr>
                <w:rFonts w:ascii="宋体" w:hAnsi="宋体" w:hint="eastAsia"/>
                <w:szCs w:val="21"/>
              </w:rPr>
              <w:t>（一）评分内容：</w:t>
            </w:r>
          </w:p>
          <w:p w:rsidR="001F4082" w:rsidRDefault="00E740F1">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1F4082" w:rsidRDefault="00E740F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1F4082" w:rsidRDefault="00E740F1">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1F4082" w:rsidRDefault="00E740F1">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1F4082" w:rsidRDefault="00E740F1">
      <w:pPr>
        <w:pStyle w:val="20"/>
        <w:spacing w:before="0" w:after="0"/>
        <w:jc w:val="left"/>
        <w:rPr>
          <w:rFonts w:asciiTheme="minorEastAsia" w:hAnsiTheme="minorEastAsia"/>
          <w:bCs w:val="0"/>
          <w:sz w:val="21"/>
          <w:szCs w:val="21"/>
        </w:rPr>
      </w:pPr>
      <w:bookmarkStart w:id="11" w:name="_Toc73613626"/>
      <w:bookmarkStart w:id="12" w:name="_Toc44691394"/>
      <w:bookmarkStart w:id="13" w:name="_Toc44691162"/>
      <w:bookmarkStart w:id="14" w:name="_Toc44690703"/>
      <w:bookmarkStart w:id="15" w:name="_Toc44690430"/>
      <w:r>
        <w:rPr>
          <w:rFonts w:asciiTheme="minorEastAsia" w:hAnsiTheme="minorEastAsia" w:hint="eastAsia"/>
          <w:bCs w:val="0"/>
          <w:sz w:val="21"/>
          <w:szCs w:val="21"/>
        </w:rPr>
        <w:lastRenderedPageBreak/>
        <w:t>备注：</w:t>
      </w:r>
      <w:bookmarkEnd w:id="11"/>
      <w:bookmarkEnd w:id="12"/>
      <w:bookmarkEnd w:id="13"/>
      <w:bookmarkEnd w:id="14"/>
      <w:bookmarkEnd w:id="15"/>
    </w:p>
    <w:p w:rsidR="001F4082" w:rsidRDefault="00E740F1">
      <w:pPr>
        <w:pStyle w:val="3"/>
        <w:spacing w:before="0" w:after="0"/>
      </w:pPr>
      <w:bookmarkStart w:id="16" w:name="_Toc73613627"/>
      <w:r>
        <w:rPr>
          <w:rFonts w:hint="eastAsia"/>
        </w:rPr>
        <w:t>1</w:t>
      </w:r>
      <w:r>
        <w:rPr>
          <w:rFonts w:hint="eastAsia"/>
        </w:rPr>
        <w:t>、资质证书有效期</w:t>
      </w:r>
      <w:bookmarkEnd w:id="16"/>
    </w:p>
    <w:p w:rsidR="001F4082" w:rsidRDefault="00E740F1">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F4082" w:rsidRDefault="001F4082">
      <w:pPr>
        <w:adjustRightInd w:val="0"/>
        <w:spacing w:line="360" w:lineRule="exact"/>
        <w:rPr>
          <w:rFonts w:asciiTheme="minorEastAsia" w:eastAsiaTheme="minorEastAsia" w:hAnsiTheme="minorEastAsia"/>
          <w:b/>
        </w:rPr>
      </w:pPr>
    </w:p>
    <w:p w:rsidR="001F4082" w:rsidRDefault="00E740F1">
      <w:pPr>
        <w:pStyle w:val="3"/>
        <w:spacing w:before="0" w:after="0"/>
        <w:rPr>
          <w:rFonts w:asciiTheme="minorEastAsia" w:eastAsiaTheme="minorEastAsia" w:hAnsiTheme="minorEastAsia"/>
        </w:rPr>
      </w:pPr>
      <w:bookmarkStart w:id="17" w:name="_Toc73613628"/>
      <w:r>
        <w:rPr>
          <w:rFonts w:asciiTheme="minorEastAsia" w:eastAsiaTheme="minorEastAsia" w:hAnsiTheme="minorEastAsia" w:hint="eastAsia"/>
        </w:rPr>
        <w:t>2、政府采购优惠政策</w:t>
      </w:r>
      <w:bookmarkEnd w:id="17"/>
    </w:p>
    <w:p w:rsidR="001F4082" w:rsidRDefault="00E740F1">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（1）根据</w:t>
      </w:r>
      <w:r>
        <w:rPr>
          <w:rFonts w:ascii="宋体" w:hAnsi="宋体" w:hint="eastAsia"/>
          <w:snapToGrid w:val="0"/>
          <w:szCs w:val="21"/>
        </w:rPr>
        <w:t>《财政部工业和信息化部关于印发《政府采购促进中小企业发展管理办法》的通知》(财库〔2020〕46号)</w:t>
      </w:r>
      <w:r>
        <w:rPr>
          <w:rFonts w:asciiTheme="minorEastAsia" w:eastAsiaTheme="minorEastAsia" w:hAnsiTheme="minorEastAsia" w:hint="eastAsia"/>
        </w:rPr>
        <w:t>、《财政部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1F4082" w:rsidRDefault="00E740F1">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1F4082" w:rsidRDefault="00E740F1">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1F4082" w:rsidRDefault="00E740F1">
      <w:pPr>
        <w:spacing w:line="360" w:lineRule="auto"/>
        <w:ind w:firstLineChars="202" w:firstLine="424"/>
        <w:rPr>
          <w:rFonts w:ascii="宋体" w:hAnsi="宋体"/>
          <w:snapToGrid w:val="0"/>
          <w:szCs w:val="21"/>
        </w:rPr>
      </w:pPr>
      <w:r>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1F4082" w:rsidRDefault="00E740F1">
      <w:pPr>
        <w:spacing w:line="360" w:lineRule="auto"/>
        <w:ind w:firstLineChars="202" w:firstLine="424"/>
      </w:pPr>
      <w:r>
        <w:rPr>
          <w:rFonts w:ascii="宋体" w:hAnsi="宋体" w:hint="eastAsia"/>
          <w:snapToGrid w:val="0"/>
          <w:szCs w:val="21"/>
        </w:rPr>
        <w:t>（4）为缓解中小企业融资难题，深圳市推出政府采购订单融资改革举措。订单融资具体流程及试点金融机构订单融资服务承诺可参阅深圳市政府采购监管网（www.zfcg.sz.gov.cn）信息公开栏目或深圳公共资源交易中心网站（www.szzfcg.cn）政府采购订单融资栏目。</w:t>
      </w:r>
      <w:r>
        <w:br w:type="page"/>
      </w:r>
    </w:p>
    <w:p w:rsidR="001F4082" w:rsidRDefault="001F4082"/>
    <w:p w:rsidR="001F4082" w:rsidRDefault="001F4082"/>
    <w:p w:rsidR="001F4082" w:rsidRDefault="00E740F1">
      <w:pPr>
        <w:pStyle w:val="1"/>
        <w:spacing w:before="0"/>
      </w:pPr>
      <w:bookmarkStart w:id="18" w:name="_Toc73613629"/>
      <w:r>
        <w:rPr>
          <w:rFonts w:hint="eastAsia"/>
        </w:rPr>
        <w:t>第五章</w:t>
      </w:r>
      <w:r w:rsidR="006465EF">
        <w:rPr>
          <w:rFonts w:hint="eastAsia"/>
        </w:rPr>
        <w:t xml:space="preserve">  </w:t>
      </w:r>
      <w:r>
        <w:rPr>
          <w:rFonts w:hint="eastAsia"/>
        </w:rPr>
        <w:t>投标人须知前附表</w:t>
      </w:r>
      <w:bookmarkEnd w:id="18"/>
    </w:p>
    <w:p w:rsidR="001F4082" w:rsidRDefault="00E740F1">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项号</w:t>
            </w:r>
          </w:p>
        </w:tc>
        <w:tc>
          <w:tcPr>
            <w:tcW w:w="1038" w:type="dxa"/>
            <w:vAlign w:val="center"/>
          </w:tcPr>
          <w:p w:rsidR="001F4082" w:rsidRDefault="00E740F1">
            <w:pPr>
              <w:pStyle w:val="ab"/>
              <w:spacing w:line="360" w:lineRule="auto"/>
              <w:jc w:val="center"/>
              <w:rPr>
                <w:rFonts w:hAnsi="宋体"/>
              </w:rPr>
            </w:pPr>
            <w:r>
              <w:rPr>
                <w:rFonts w:hAnsi="宋体" w:hint="eastAsia"/>
              </w:rPr>
              <w:t>条款号</w:t>
            </w:r>
          </w:p>
        </w:tc>
        <w:tc>
          <w:tcPr>
            <w:tcW w:w="1843" w:type="dxa"/>
            <w:vAlign w:val="center"/>
          </w:tcPr>
          <w:p w:rsidR="001F4082" w:rsidRDefault="00E740F1">
            <w:pPr>
              <w:pStyle w:val="ab"/>
              <w:spacing w:line="360" w:lineRule="auto"/>
              <w:jc w:val="center"/>
              <w:rPr>
                <w:rFonts w:hAnsi="宋体"/>
              </w:rPr>
            </w:pPr>
            <w:r>
              <w:rPr>
                <w:rFonts w:hAnsi="宋体" w:hint="eastAsia"/>
              </w:rPr>
              <w:t>内容</w:t>
            </w:r>
          </w:p>
        </w:tc>
        <w:tc>
          <w:tcPr>
            <w:tcW w:w="6520" w:type="dxa"/>
          </w:tcPr>
          <w:p w:rsidR="001F4082" w:rsidRDefault="00E740F1">
            <w:pPr>
              <w:pStyle w:val="ab"/>
              <w:spacing w:line="360" w:lineRule="auto"/>
              <w:jc w:val="center"/>
              <w:rPr>
                <w:rFonts w:hAnsi="宋体"/>
              </w:rPr>
            </w:pPr>
            <w:r>
              <w:rPr>
                <w:rFonts w:hAnsi="宋体" w:hint="eastAsia"/>
              </w:rPr>
              <w:t>内容规定</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rPr>
              <w:t>1</w:t>
            </w:r>
          </w:p>
        </w:tc>
        <w:tc>
          <w:tcPr>
            <w:tcW w:w="1038" w:type="dxa"/>
            <w:vAlign w:val="center"/>
          </w:tcPr>
          <w:p w:rsidR="001F4082" w:rsidRDefault="00E740F1">
            <w:pPr>
              <w:pStyle w:val="ab"/>
              <w:spacing w:line="360" w:lineRule="auto"/>
              <w:jc w:val="center"/>
              <w:rPr>
                <w:rFonts w:hAnsi="宋体"/>
              </w:rPr>
            </w:pPr>
            <w:r>
              <w:rPr>
                <w:rFonts w:hAnsi="宋体"/>
              </w:rPr>
              <w:t>1.1</w:t>
            </w:r>
          </w:p>
        </w:tc>
        <w:tc>
          <w:tcPr>
            <w:tcW w:w="1843" w:type="dxa"/>
            <w:vAlign w:val="center"/>
          </w:tcPr>
          <w:p w:rsidR="001F4082" w:rsidRDefault="00E740F1">
            <w:pPr>
              <w:pStyle w:val="ab"/>
              <w:spacing w:line="360" w:lineRule="exact"/>
              <w:jc w:val="center"/>
              <w:rPr>
                <w:rFonts w:hAnsi="宋体"/>
              </w:rPr>
            </w:pPr>
            <w:r>
              <w:rPr>
                <w:rFonts w:hAnsi="宋体" w:hint="eastAsia"/>
              </w:rPr>
              <w:t>项目名称</w:t>
            </w:r>
          </w:p>
        </w:tc>
        <w:tc>
          <w:tcPr>
            <w:tcW w:w="6520" w:type="dxa"/>
            <w:vAlign w:val="center"/>
          </w:tcPr>
          <w:p w:rsidR="001F4082" w:rsidRDefault="00E740F1">
            <w:pPr>
              <w:pStyle w:val="ab"/>
              <w:spacing w:line="360" w:lineRule="exact"/>
            </w:pPr>
            <w:r>
              <w:rPr>
                <w:rFonts w:hint="eastAsia"/>
              </w:rPr>
              <w:t>信息安全服务</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2</w:t>
            </w:r>
          </w:p>
        </w:tc>
        <w:tc>
          <w:tcPr>
            <w:tcW w:w="1038" w:type="dxa"/>
            <w:vAlign w:val="center"/>
          </w:tcPr>
          <w:p w:rsidR="001F4082" w:rsidRDefault="00E740F1">
            <w:pPr>
              <w:pStyle w:val="ab"/>
              <w:spacing w:line="360" w:lineRule="auto"/>
              <w:jc w:val="center"/>
              <w:rPr>
                <w:rFonts w:hAnsi="宋体"/>
              </w:rPr>
            </w:pPr>
            <w:r>
              <w:rPr>
                <w:rFonts w:hAnsi="宋体"/>
              </w:rPr>
              <w:t>2.1</w:t>
            </w:r>
          </w:p>
        </w:tc>
        <w:tc>
          <w:tcPr>
            <w:tcW w:w="1843" w:type="dxa"/>
            <w:vAlign w:val="center"/>
          </w:tcPr>
          <w:p w:rsidR="001F4082" w:rsidRDefault="00E740F1">
            <w:pPr>
              <w:pStyle w:val="ab"/>
              <w:spacing w:line="360" w:lineRule="exact"/>
              <w:jc w:val="center"/>
              <w:rPr>
                <w:rFonts w:hAnsi="宋体"/>
              </w:rPr>
            </w:pPr>
            <w:r>
              <w:rPr>
                <w:rFonts w:hAnsi="宋体" w:hint="eastAsia"/>
              </w:rPr>
              <w:t>采购人</w:t>
            </w:r>
          </w:p>
        </w:tc>
        <w:tc>
          <w:tcPr>
            <w:tcW w:w="6520" w:type="dxa"/>
            <w:vAlign w:val="center"/>
          </w:tcPr>
          <w:p w:rsidR="001F4082" w:rsidRDefault="00E740F1">
            <w:pPr>
              <w:pStyle w:val="ab"/>
              <w:spacing w:line="360" w:lineRule="exact"/>
              <w:rPr>
                <w:rFonts w:hAnsi="宋体"/>
                <w:szCs w:val="24"/>
              </w:rPr>
            </w:pPr>
            <w:r>
              <w:rPr>
                <w:rFonts w:hAnsi="宋体" w:hint="eastAsia"/>
                <w:szCs w:val="24"/>
              </w:rPr>
              <w:t>深圳市卫生监督局</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3</w:t>
            </w:r>
          </w:p>
        </w:tc>
        <w:tc>
          <w:tcPr>
            <w:tcW w:w="1038" w:type="dxa"/>
            <w:vAlign w:val="center"/>
          </w:tcPr>
          <w:p w:rsidR="001F4082" w:rsidRDefault="00E740F1">
            <w:pPr>
              <w:pStyle w:val="ab"/>
              <w:spacing w:line="360" w:lineRule="auto"/>
              <w:jc w:val="center"/>
              <w:rPr>
                <w:rFonts w:hAnsi="宋体"/>
              </w:rPr>
            </w:pPr>
            <w:r>
              <w:rPr>
                <w:rFonts w:hAnsi="宋体"/>
              </w:rPr>
              <w:t>2.2</w:t>
            </w:r>
          </w:p>
        </w:tc>
        <w:tc>
          <w:tcPr>
            <w:tcW w:w="1843" w:type="dxa"/>
            <w:vAlign w:val="center"/>
          </w:tcPr>
          <w:p w:rsidR="001F4082" w:rsidRDefault="00E740F1">
            <w:pPr>
              <w:pStyle w:val="ab"/>
              <w:spacing w:line="360" w:lineRule="exact"/>
              <w:jc w:val="center"/>
              <w:rPr>
                <w:rFonts w:hAnsi="宋体"/>
              </w:rPr>
            </w:pPr>
            <w:r>
              <w:rPr>
                <w:rFonts w:hAnsi="宋体" w:hint="eastAsia"/>
              </w:rPr>
              <w:t>招标代理机构</w:t>
            </w:r>
          </w:p>
        </w:tc>
        <w:tc>
          <w:tcPr>
            <w:tcW w:w="6520" w:type="dxa"/>
            <w:vAlign w:val="center"/>
          </w:tcPr>
          <w:p w:rsidR="001F4082" w:rsidRDefault="00E740F1">
            <w:pPr>
              <w:pStyle w:val="ab"/>
              <w:spacing w:line="360" w:lineRule="exact"/>
              <w:rPr>
                <w:rFonts w:hAnsi="宋体"/>
              </w:rPr>
            </w:pPr>
            <w:r>
              <w:rPr>
                <w:rFonts w:hAnsi="宋体"/>
              </w:rPr>
              <w:t>深圳市中正招标有限公司</w:t>
            </w:r>
          </w:p>
        </w:tc>
      </w:tr>
      <w:tr w:rsidR="001F4082">
        <w:trPr>
          <w:trHeight w:val="221"/>
          <w:jc w:val="center"/>
        </w:trPr>
        <w:tc>
          <w:tcPr>
            <w:tcW w:w="828" w:type="dxa"/>
            <w:vAlign w:val="center"/>
          </w:tcPr>
          <w:p w:rsidR="001F4082" w:rsidRDefault="00E740F1">
            <w:pPr>
              <w:pStyle w:val="ab"/>
              <w:spacing w:line="360" w:lineRule="auto"/>
              <w:jc w:val="center"/>
              <w:rPr>
                <w:rFonts w:hAnsi="宋体"/>
              </w:rPr>
            </w:pPr>
            <w:r>
              <w:rPr>
                <w:rFonts w:hAnsi="宋体" w:hint="eastAsia"/>
              </w:rPr>
              <w:t>4</w:t>
            </w:r>
          </w:p>
        </w:tc>
        <w:tc>
          <w:tcPr>
            <w:tcW w:w="1038" w:type="dxa"/>
            <w:vAlign w:val="center"/>
          </w:tcPr>
          <w:p w:rsidR="001F4082" w:rsidRDefault="00E740F1">
            <w:pPr>
              <w:pStyle w:val="ab"/>
              <w:spacing w:line="360" w:lineRule="auto"/>
              <w:jc w:val="center"/>
              <w:rPr>
                <w:rFonts w:hAnsi="宋体"/>
              </w:rPr>
            </w:pPr>
            <w:r>
              <w:rPr>
                <w:rFonts w:hAnsi="宋体" w:hint="eastAsia"/>
              </w:rPr>
              <w:t>3.1</w:t>
            </w:r>
          </w:p>
        </w:tc>
        <w:tc>
          <w:tcPr>
            <w:tcW w:w="1843" w:type="dxa"/>
            <w:vAlign w:val="center"/>
          </w:tcPr>
          <w:p w:rsidR="001F4082" w:rsidRDefault="00E740F1">
            <w:pPr>
              <w:pStyle w:val="ab"/>
              <w:spacing w:line="360" w:lineRule="exact"/>
              <w:jc w:val="center"/>
              <w:rPr>
                <w:rFonts w:hAnsi="宋体"/>
              </w:rPr>
            </w:pPr>
            <w:r>
              <w:rPr>
                <w:rFonts w:hAnsi="宋体" w:hint="eastAsia"/>
              </w:rPr>
              <w:t>资金来源</w:t>
            </w:r>
          </w:p>
        </w:tc>
        <w:tc>
          <w:tcPr>
            <w:tcW w:w="6520" w:type="dxa"/>
            <w:vAlign w:val="center"/>
          </w:tcPr>
          <w:p w:rsidR="001F4082" w:rsidRDefault="00E740F1">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1F4082">
        <w:trPr>
          <w:trHeight w:val="983"/>
          <w:jc w:val="center"/>
        </w:trPr>
        <w:tc>
          <w:tcPr>
            <w:tcW w:w="828" w:type="dxa"/>
            <w:vAlign w:val="center"/>
          </w:tcPr>
          <w:p w:rsidR="001F4082" w:rsidRDefault="00E740F1">
            <w:pPr>
              <w:pStyle w:val="ab"/>
              <w:spacing w:line="360" w:lineRule="auto"/>
              <w:jc w:val="center"/>
              <w:rPr>
                <w:rFonts w:hAnsi="宋体"/>
              </w:rPr>
            </w:pPr>
            <w:r>
              <w:rPr>
                <w:rFonts w:hAnsi="宋体" w:hint="eastAsia"/>
              </w:rPr>
              <w:t>5</w:t>
            </w:r>
          </w:p>
        </w:tc>
        <w:tc>
          <w:tcPr>
            <w:tcW w:w="1038" w:type="dxa"/>
            <w:vAlign w:val="center"/>
          </w:tcPr>
          <w:p w:rsidR="001F4082" w:rsidRDefault="00E740F1">
            <w:pPr>
              <w:pStyle w:val="ab"/>
              <w:spacing w:line="360" w:lineRule="auto"/>
              <w:jc w:val="center"/>
              <w:rPr>
                <w:rFonts w:hAnsi="宋体"/>
              </w:rPr>
            </w:pPr>
            <w:r>
              <w:rPr>
                <w:rFonts w:hAnsi="宋体" w:hint="eastAsia"/>
              </w:rPr>
              <w:t>4.7</w:t>
            </w:r>
          </w:p>
        </w:tc>
        <w:tc>
          <w:tcPr>
            <w:tcW w:w="1843" w:type="dxa"/>
            <w:vAlign w:val="center"/>
          </w:tcPr>
          <w:p w:rsidR="001F4082" w:rsidRDefault="00E740F1">
            <w:pPr>
              <w:pStyle w:val="ab"/>
              <w:spacing w:line="360" w:lineRule="auto"/>
              <w:jc w:val="center"/>
              <w:rPr>
                <w:rFonts w:hAnsi="宋体"/>
              </w:rPr>
            </w:pPr>
            <w:r>
              <w:rPr>
                <w:rFonts w:hAnsi="宋体" w:hint="eastAsia"/>
              </w:rPr>
              <w:t>投标人资格要求</w:t>
            </w:r>
          </w:p>
        </w:tc>
        <w:tc>
          <w:tcPr>
            <w:tcW w:w="6520" w:type="dxa"/>
            <w:vAlign w:val="center"/>
          </w:tcPr>
          <w:p w:rsidR="001F4082" w:rsidRDefault="00E740F1">
            <w:pPr>
              <w:pStyle w:val="ab"/>
              <w:spacing w:line="300" w:lineRule="auto"/>
              <w:rPr>
                <w:rFonts w:hAnsi="宋体"/>
                <w:szCs w:val="21"/>
              </w:rPr>
            </w:pPr>
            <w:r>
              <w:rPr>
                <w:rFonts w:hAnsi="宋体" w:hint="eastAsia"/>
                <w:szCs w:val="21"/>
              </w:rPr>
              <w:t>详见《第一章投标邀请》“申请人的资格要求”</w:t>
            </w:r>
          </w:p>
          <w:p w:rsidR="001F4082" w:rsidRDefault="00E740F1">
            <w:pPr>
              <w:pStyle w:val="ab"/>
              <w:spacing w:line="360" w:lineRule="auto"/>
              <w:rPr>
                <w:rFonts w:hAnsi="宋体"/>
                <w:b/>
                <w:bCs/>
                <w:szCs w:val="21"/>
              </w:rPr>
            </w:pPr>
            <w:r>
              <w:rPr>
                <w:rFonts w:hAnsi="宋体" w:hint="eastAsia"/>
                <w:b/>
                <w:bCs/>
                <w:szCs w:val="21"/>
              </w:rPr>
              <w:t>（投标人资格证明文件详见第七章投标文件格式）</w:t>
            </w:r>
          </w:p>
        </w:tc>
      </w:tr>
      <w:tr w:rsidR="001F4082">
        <w:trPr>
          <w:trHeight w:val="468"/>
          <w:jc w:val="center"/>
        </w:trPr>
        <w:tc>
          <w:tcPr>
            <w:tcW w:w="828" w:type="dxa"/>
            <w:vAlign w:val="center"/>
          </w:tcPr>
          <w:p w:rsidR="001F4082" w:rsidRDefault="00E740F1">
            <w:pPr>
              <w:pStyle w:val="ab"/>
              <w:spacing w:line="360" w:lineRule="auto"/>
              <w:jc w:val="center"/>
              <w:rPr>
                <w:rFonts w:hAnsi="宋体"/>
              </w:rPr>
            </w:pPr>
            <w:r>
              <w:rPr>
                <w:rFonts w:hAnsi="宋体" w:hint="eastAsia"/>
              </w:rPr>
              <w:t>6</w:t>
            </w:r>
          </w:p>
        </w:tc>
        <w:tc>
          <w:tcPr>
            <w:tcW w:w="1038" w:type="dxa"/>
            <w:vAlign w:val="center"/>
          </w:tcPr>
          <w:p w:rsidR="001F4082" w:rsidRDefault="00E740F1">
            <w:pPr>
              <w:pStyle w:val="ab"/>
              <w:spacing w:line="360" w:lineRule="auto"/>
              <w:jc w:val="center"/>
              <w:rPr>
                <w:rFonts w:hAnsi="宋体"/>
              </w:rPr>
            </w:pPr>
            <w:r>
              <w:rPr>
                <w:rFonts w:hAnsi="宋体" w:hint="eastAsia"/>
              </w:rPr>
              <w:t>4.8</w:t>
            </w:r>
          </w:p>
        </w:tc>
        <w:tc>
          <w:tcPr>
            <w:tcW w:w="1843" w:type="dxa"/>
            <w:vAlign w:val="center"/>
          </w:tcPr>
          <w:p w:rsidR="001F4082" w:rsidRDefault="00E740F1">
            <w:pPr>
              <w:pStyle w:val="ab"/>
              <w:spacing w:line="360" w:lineRule="auto"/>
              <w:jc w:val="center"/>
              <w:rPr>
                <w:rFonts w:hAnsi="宋体"/>
              </w:rPr>
            </w:pPr>
            <w:r>
              <w:rPr>
                <w:rFonts w:hAnsi="宋体" w:hint="eastAsia"/>
              </w:rPr>
              <w:t>联合体投标</w:t>
            </w:r>
          </w:p>
        </w:tc>
        <w:tc>
          <w:tcPr>
            <w:tcW w:w="6520" w:type="dxa"/>
          </w:tcPr>
          <w:p w:rsidR="001F4082" w:rsidRDefault="00E740F1">
            <w:pPr>
              <w:pStyle w:val="ab"/>
              <w:spacing w:line="360" w:lineRule="auto"/>
              <w:rPr>
                <w:rFonts w:hAnsi="宋体"/>
              </w:rPr>
            </w:pPr>
            <w:r>
              <w:rPr>
                <w:rFonts w:hAnsi="宋体" w:hint="eastAsia"/>
              </w:rPr>
              <w:t>不接受</w:t>
            </w:r>
          </w:p>
        </w:tc>
      </w:tr>
      <w:tr w:rsidR="001F4082">
        <w:trPr>
          <w:trHeight w:val="468"/>
          <w:jc w:val="center"/>
        </w:trPr>
        <w:tc>
          <w:tcPr>
            <w:tcW w:w="828" w:type="dxa"/>
            <w:vAlign w:val="center"/>
          </w:tcPr>
          <w:p w:rsidR="001F4082" w:rsidRDefault="00E740F1">
            <w:pPr>
              <w:pStyle w:val="ab"/>
              <w:spacing w:line="360" w:lineRule="auto"/>
              <w:jc w:val="center"/>
              <w:rPr>
                <w:rFonts w:hAnsi="宋体"/>
              </w:rPr>
            </w:pPr>
            <w:r>
              <w:rPr>
                <w:rFonts w:hAnsi="宋体" w:hint="eastAsia"/>
              </w:rPr>
              <w:t>7</w:t>
            </w:r>
          </w:p>
        </w:tc>
        <w:tc>
          <w:tcPr>
            <w:tcW w:w="1038" w:type="dxa"/>
            <w:vAlign w:val="center"/>
          </w:tcPr>
          <w:p w:rsidR="001F4082" w:rsidRDefault="00E740F1">
            <w:pPr>
              <w:pStyle w:val="ab"/>
              <w:spacing w:line="360" w:lineRule="auto"/>
              <w:jc w:val="center"/>
              <w:rPr>
                <w:rFonts w:hAnsi="宋体"/>
              </w:rPr>
            </w:pPr>
            <w:r>
              <w:rPr>
                <w:rFonts w:hAnsi="宋体" w:hint="eastAsia"/>
              </w:rPr>
              <w:t>6.1</w:t>
            </w:r>
          </w:p>
        </w:tc>
        <w:tc>
          <w:tcPr>
            <w:tcW w:w="1843" w:type="dxa"/>
            <w:vAlign w:val="center"/>
          </w:tcPr>
          <w:p w:rsidR="001F4082" w:rsidRDefault="00E740F1">
            <w:pPr>
              <w:pStyle w:val="ab"/>
              <w:spacing w:line="360" w:lineRule="auto"/>
              <w:jc w:val="center"/>
              <w:rPr>
                <w:rFonts w:hAnsi="宋体"/>
              </w:rPr>
            </w:pPr>
            <w:r>
              <w:rPr>
                <w:rFonts w:hAnsi="宋体" w:hint="eastAsia"/>
              </w:rPr>
              <w:t>踏勘现场</w:t>
            </w:r>
          </w:p>
        </w:tc>
        <w:tc>
          <w:tcPr>
            <w:tcW w:w="6520" w:type="dxa"/>
          </w:tcPr>
          <w:p w:rsidR="001F4082" w:rsidRDefault="00E740F1">
            <w:pPr>
              <w:pStyle w:val="ab"/>
              <w:spacing w:line="360" w:lineRule="auto"/>
              <w:rPr>
                <w:rFonts w:hAnsi="宋体"/>
              </w:rPr>
            </w:pPr>
            <w:r>
              <w:rPr>
                <w:rFonts w:hAnsi="宋体" w:hint="eastAsia"/>
              </w:rPr>
              <w:t>不统一组织</w:t>
            </w:r>
          </w:p>
        </w:tc>
      </w:tr>
      <w:tr w:rsidR="001F4082">
        <w:trPr>
          <w:trHeight w:val="468"/>
          <w:jc w:val="center"/>
        </w:trPr>
        <w:tc>
          <w:tcPr>
            <w:tcW w:w="828" w:type="dxa"/>
            <w:vAlign w:val="center"/>
          </w:tcPr>
          <w:p w:rsidR="001F4082" w:rsidRDefault="00E740F1">
            <w:pPr>
              <w:pStyle w:val="ab"/>
              <w:spacing w:line="360" w:lineRule="auto"/>
              <w:jc w:val="center"/>
              <w:rPr>
                <w:rFonts w:hAnsi="宋体"/>
              </w:rPr>
            </w:pPr>
            <w:r>
              <w:rPr>
                <w:rFonts w:hAnsi="宋体" w:hint="eastAsia"/>
              </w:rPr>
              <w:t>8</w:t>
            </w:r>
          </w:p>
        </w:tc>
        <w:tc>
          <w:tcPr>
            <w:tcW w:w="1038" w:type="dxa"/>
            <w:vAlign w:val="center"/>
          </w:tcPr>
          <w:p w:rsidR="001F4082" w:rsidRDefault="00E740F1">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1F4082" w:rsidRDefault="00E740F1">
            <w:pPr>
              <w:pStyle w:val="ab"/>
              <w:spacing w:line="360" w:lineRule="auto"/>
              <w:jc w:val="center"/>
              <w:rPr>
                <w:rFonts w:hAnsi="宋体"/>
              </w:rPr>
            </w:pPr>
            <w:r>
              <w:rPr>
                <w:rFonts w:hAnsi="宋体" w:hint="eastAsia"/>
              </w:rPr>
              <w:t>投标有效期</w:t>
            </w:r>
          </w:p>
        </w:tc>
        <w:tc>
          <w:tcPr>
            <w:tcW w:w="6520" w:type="dxa"/>
          </w:tcPr>
          <w:p w:rsidR="001F4082" w:rsidRDefault="00E740F1">
            <w:pPr>
              <w:pStyle w:val="ab"/>
              <w:spacing w:line="360" w:lineRule="auto"/>
              <w:rPr>
                <w:rFonts w:hAnsi="宋体"/>
              </w:rPr>
            </w:pPr>
            <w:r>
              <w:rPr>
                <w:rFonts w:hAnsi="宋体" w:hint="eastAsia"/>
              </w:rPr>
              <w:t>90</w:t>
            </w:r>
            <w:r>
              <w:rPr>
                <w:rFonts w:hAnsi="宋体"/>
              </w:rPr>
              <w:t>日历天（从投标截止之日算起）</w:t>
            </w:r>
          </w:p>
        </w:tc>
      </w:tr>
      <w:tr w:rsidR="001F4082">
        <w:trPr>
          <w:trHeight w:val="468"/>
          <w:jc w:val="center"/>
        </w:trPr>
        <w:tc>
          <w:tcPr>
            <w:tcW w:w="828" w:type="dxa"/>
            <w:vAlign w:val="center"/>
          </w:tcPr>
          <w:p w:rsidR="001F4082" w:rsidRDefault="00E740F1">
            <w:pPr>
              <w:pStyle w:val="ab"/>
              <w:spacing w:line="360" w:lineRule="auto"/>
              <w:jc w:val="center"/>
              <w:rPr>
                <w:rFonts w:hAnsi="宋体"/>
              </w:rPr>
            </w:pPr>
            <w:r>
              <w:rPr>
                <w:rFonts w:hAnsi="宋体" w:hint="eastAsia"/>
              </w:rPr>
              <w:t>9</w:t>
            </w:r>
          </w:p>
        </w:tc>
        <w:tc>
          <w:tcPr>
            <w:tcW w:w="1038" w:type="dxa"/>
            <w:vAlign w:val="center"/>
          </w:tcPr>
          <w:p w:rsidR="001F4082" w:rsidRDefault="00E740F1">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1F4082" w:rsidRDefault="00E740F1">
            <w:pPr>
              <w:pStyle w:val="ab"/>
              <w:spacing w:line="360" w:lineRule="auto"/>
              <w:jc w:val="center"/>
              <w:rPr>
                <w:rFonts w:hAnsi="宋体"/>
              </w:rPr>
            </w:pPr>
            <w:r>
              <w:rPr>
                <w:rFonts w:hAnsi="宋体" w:hint="eastAsia"/>
              </w:rPr>
              <w:t>投标保证金</w:t>
            </w:r>
          </w:p>
        </w:tc>
        <w:tc>
          <w:tcPr>
            <w:tcW w:w="6520" w:type="dxa"/>
            <w:vAlign w:val="center"/>
          </w:tcPr>
          <w:p w:rsidR="001F4082" w:rsidRDefault="00E740F1">
            <w:pPr>
              <w:tabs>
                <w:tab w:val="left" w:pos="915"/>
              </w:tabs>
              <w:spacing w:line="360" w:lineRule="exact"/>
              <w:rPr>
                <w:rFonts w:hAnsi="宋体"/>
              </w:rPr>
            </w:pPr>
            <w:r>
              <w:rPr>
                <w:rFonts w:hAnsi="宋体" w:hint="eastAsia"/>
              </w:rPr>
              <w:t>不要求向招标代理机构提交</w:t>
            </w:r>
          </w:p>
        </w:tc>
      </w:tr>
      <w:tr w:rsidR="001F4082">
        <w:trPr>
          <w:trHeight w:val="629"/>
          <w:jc w:val="center"/>
        </w:trPr>
        <w:tc>
          <w:tcPr>
            <w:tcW w:w="828" w:type="dxa"/>
            <w:vAlign w:val="center"/>
          </w:tcPr>
          <w:p w:rsidR="001F4082" w:rsidRDefault="00E740F1">
            <w:pPr>
              <w:pStyle w:val="ab"/>
              <w:spacing w:line="360" w:lineRule="auto"/>
              <w:jc w:val="center"/>
              <w:rPr>
                <w:rFonts w:hAnsi="宋体"/>
              </w:rPr>
            </w:pPr>
            <w:r>
              <w:rPr>
                <w:rFonts w:hAnsi="宋体" w:hint="eastAsia"/>
              </w:rPr>
              <w:t>10</w:t>
            </w:r>
          </w:p>
        </w:tc>
        <w:tc>
          <w:tcPr>
            <w:tcW w:w="1038" w:type="dxa"/>
            <w:vAlign w:val="center"/>
          </w:tcPr>
          <w:p w:rsidR="001F4082" w:rsidRDefault="00E740F1">
            <w:pPr>
              <w:pStyle w:val="ab"/>
              <w:spacing w:line="360" w:lineRule="auto"/>
              <w:jc w:val="center"/>
              <w:rPr>
                <w:rFonts w:hAnsi="宋体"/>
              </w:rPr>
            </w:pPr>
            <w:r>
              <w:rPr>
                <w:rFonts w:hAnsi="宋体" w:hint="eastAsia"/>
              </w:rPr>
              <w:t>16.1</w:t>
            </w:r>
          </w:p>
        </w:tc>
        <w:tc>
          <w:tcPr>
            <w:tcW w:w="1843" w:type="dxa"/>
            <w:vAlign w:val="center"/>
          </w:tcPr>
          <w:p w:rsidR="001F4082" w:rsidRDefault="00E740F1">
            <w:pPr>
              <w:pStyle w:val="ab"/>
              <w:spacing w:line="360" w:lineRule="auto"/>
              <w:jc w:val="center"/>
              <w:rPr>
                <w:rFonts w:hAnsi="宋体"/>
              </w:rPr>
            </w:pPr>
            <w:r>
              <w:rPr>
                <w:rFonts w:hAnsi="宋体" w:hint="eastAsia"/>
              </w:rPr>
              <w:t>投标预备会</w:t>
            </w:r>
          </w:p>
          <w:p w:rsidR="001F4082" w:rsidRDefault="00E740F1">
            <w:pPr>
              <w:pStyle w:val="ab"/>
              <w:spacing w:line="360" w:lineRule="auto"/>
              <w:jc w:val="center"/>
              <w:rPr>
                <w:rFonts w:hAnsi="宋体"/>
              </w:rPr>
            </w:pPr>
            <w:r>
              <w:rPr>
                <w:rFonts w:hAnsi="宋体" w:hint="eastAsia"/>
              </w:rPr>
              <w:t>（答疑会）</w:t>
            </w:r>
          </w:p>
        </w:tc>
        <w:tc>
          <w:tcPr>
            <w:tcW w:w="6520" w:type="dxa"/>
            <w:vAlign w:val="center"/>
          </w:tcPr>
          <w:p w:rsidR="001F4082" w:rsidRDefault="00E740F1">
            <w:pPr>
              <w:pStyle w:val="ab"/>
              <w:spacing w:line="360" w:lineRule="auto"/>
              <w:rPr>
                <w:rFonts w:hAnsi="宋体"/>
              </w:rPr>
            </w:pPr>
            <w:r>
              <w:rPr>
                <w:rFonts w:hAnsi="宋体" w:hint="eastAsia"/>
              </w:rPr>
              <w:t>不召开</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11</w:t>
            </w:r>
          </w:p>
        </w:tc>
        <w:tc>
          <w:tcPr>
            <w:tcW w:w="1038" w:type="dxa"/>
            <w:vAlign w:val="center"/>
          </w:tcPr>
          <w:p w:rsidR="001F4082" w:rsidRDefault="00E740F1">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1F4082" w:rsidRDefault="00E740F1">
            <w:pPr>
              <w:pStyle w:val="ab"/>
              <w:spacing w:line="360" w:lineRule="auto"/>
              <w:jc w:val="center"/>
              <w:rPr>
                <w:rFonts w:hAnsi="宋体"/>
              </w:rPr>
            </w:pPr>
            <w:r>
              <w:rPr>
                <w:rFonts w:hAnsi="宋体" w:hint="eastAsia"/>
              </w:rPr>
              <w:t>投标文件份数</w:t>
            </w:r>
          </w:p>
        </w:tc>
        <w:tc>
          <w:tcPr>
            <w:tcW w:w="6520" w:type="dxa"/>
          </w:tcPr>
          <w:p w:rsidR="001F4082" w:rsidRDefault="00E740F1">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12</w:t>
            </w:r>
          </w:p>
        </w:tc>
        <w:tc>
          <w:tcPr>
            <w:tcW w:w="1038" w:type="dxa"/>
            <w:vAlign w:val="center"/>
          </w:tcPr>
          <w:p w:rsidR="001F4082" w:rsidRDefault="00E740F1">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1F4082" w:rsidRDefault="00E740F1">
            <w:pPr>
              <w:pStyle w:val="ab"/>
              <w:spacing w:line="360" w:lineRule="auto"/>
              <w:jc w:val="center"/>
              <w:rPr>
                <w:rFonts w:hAnsi="宋体"/>
              </w:rPr>
            </w:pPr>
            <w:r>
              <w:rPr>
                <w:rFonts w:hAnsi="宋体" w:hint="eastAsia"/>
              </w:rPr>
              <w:t>开标</w:t>
            </w:r>
          </w:p>
        </w:tc>
        <w:tc>
          <w:tcPr>
            <w:tcW w:w="6520" w:type="dxa"/>
          </w:tcPr>
          <w:p w:rsidR="001F4082" w:rsidRDefault="00E740F1">
            <w:pPr>
              <w:pStyle w:val="ab"/>
              <w:spacing w:line="360" w:lineRule="auto"/>
              <w:rPr>
                <w:rFonts w:hAnsi="宋体"/>
                <w:b/>
              </w:rPr>
            </w:pPr>
            <w:r>
              <w:rPr>
                <w:rFonts w:hAnsi="宋体"/>
                <w:b/>
              </w:rPr>
              <w:t>时间：</w:t>
            </w:r>
            <w:r>
              <w:rPr>
                <w:rFonts w:hAnsi="宋体" w:hint="eastAsia"/>
                <w:b/>
                <w:snapToGrid w:val="0"/>
                <w:szCs w:val="18"/>
              </w:rPr>
              <w:t>2021年</w:t>
            </w:r>
            <w:r w:rsidR="00A069B5">
              <w:rPr>
                <w:rFonts w:hAnsi="宋体" w:hint="eastAsia"/>
                <w:b/>
                <w:snapToGrid w:val="0"/>
                <w:szCs w:val="18"/>
              </w:rPr>
              <w:t>11</w:t>
            </w:r>
            <w:r>
              <w:rPr>
                <w:rFonts w:hAnsi="宋体" w:hint="eastAsia"/>
                <w:b/>
                <w:snapToGrid w:val="0"/>
                <w:szCs w:val="18"/>
              </w:rPr>
              <w:t>月</w:t>
            </w:r>
            <w:r w:rsidR="00A069B5">
              <w:rPr>
                <w:rFonts w:hAnsi="宋体" w:hint="eastAsia"/>
                <w:b/>
                <w:snapToGrid w:val="0"/>
                <w:szCs w:val="18"/>
              </w:rPr>
              <w:t>12</w:t>
            </w:r>
            <w:r>
              <w:rPr>
                <w:rFonts w:hAnsi="宋体" w:hint="eastAsia"/>
                <w:b/>
                <w:snapToGrid w:val="0"/>
                <w:szCs w:val="18"/>
              </w:rPr>
              <w:t>日</w:t>
            </w:r>
            <w:r w:rsidR="00A069B5">
              <w:rPr>
                <w:rFonts w:hAnsi="宋体" w:hint="eastAsia"/>
                <w:b/>
                <w:snapToGrid w:val="0"/>
                <w:szCs w:val="18"/>
              </w:rPr>
              <w:t>09</w:t>
            </w:r>
            <w:r>
              <w:rPr>
                <w:rFonts w:hAnsi="宋体" w:hint="eastAsia"/>
                <w:b/>
                <w:snapToGrid w:val="0"/>
                <w:szCs w:val="18"/>
              </w:rPr>
              <w:t>点30分</w:t>
            </w:r>
            <w:r>
              <w:rPr>
                <w:rFonts w:hAnsi="宋体"/>
                <w:b/>
              </w:rPr>
              <w:t>（北京时间）</w:t>
            </w:r>
          </w:p>
          <w:p w:rsidR="001F4082" w:rsidRDefault="00E740F1">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13</w:t>
            </w:r>
          </w:p>
        </w:tc>
        <w:tc>
          <w:tcPr>
            <w:tcW w:w="1038" w:type="dxa"/>
            <w:vAlign w:val="center"/>
          </w:tcPr>
          <w:p w:rsidR="001F4082" w:rsidRDefault="00E740F1">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1F4082" w:rsidRDefault="00E740F1">
            <w:pPr>
              <w:pStyle w:val="ab"/>
              <w:spacing w:line="360" w:lineRule="auto"/>
              <w:jc w:val="center"/>
              <w:rPr>
                <w:rFonts w:hAnsi="宋体"/>
              </w:rPr>
            </w:pPr>
            <w:r>
              <w:rPr>
                <w:rFonts w:hAnsi="宋体" w:hint="eastAsia"/>
              </w:rPr>
              <w:t>投标截止时间</w:t>
            </w:r>
          </w:p>
        </w:tc>
        <w:tc>
          <w:tcPr>
            <w:tcW w:w="6520" w:type="dxa"/>
          </w:tcPr>
          <w:p w:rsidR="001F4082" w:rsidRDefault="00E740F1" w:rsidP="00A069B5">
            <w:pPr>
              <w:pStyle w:val="ab"/>
              <w:spacing w:line="360" w:lineRule="auto"/>
              <w:rPr>
                <w:rFonts w:hAnsi="宋体"/>
                <w:b/>
              </w:rPr>
            </w:pPr>
            <w:r>
              <w:rPr>
                <w:rFonts w:hAnsi="宋体" w:hint="eastAsia"/>
                <w:b/>
                <w:snapToGrid w:val="0"/>
                <w:szCs w:val="18"/>
              </w:rPr>
              <w:t>2021年</w:t>
            </w:r>
            <w:r w:rsidR="00A069B5">
              <w:rPr>
                <w:rFonts w:hAnsi="宋体" w:hint="eastAsia"/>
                <w:b/>
                <w:snapToGrid w:val="0"/>
                <w:szCs w:val="18"/>
              </w:rPr>
              <w:t>11</w:t>
            </w:r>
            <w:r>
              <w:rPr>
                <w:rFonts w:hAnsi="宋体" w:hint="eastAsia"/>
                <w:b/>
                <w:snapToGrid w:val="0"/>
                <w:szCs w:val="18"/>
              </w:rPr>
              <w:t>月</w:t>
            </w:r>
            <w:r w:rsidR="00A069B5">
              <w:rPr>
                <w:rFonts w:hAnsi="宋体" w:hint="eastAsia"/>
                <w:b/>
                <w:snapToGrid w:val="0"/>
                <w:szCs w:val="18"/>
              </w:rPr>
              <w:t>12</w:t>
            </w:r>
            <w:r>
              <w:rPr>
                <w:rFonts w:hAnsi="宋体" w:hint="eastAsia"/>
                <w:b/>
                <w:snapToGrid w:val="0"/>
                <w:szCs w:val="18"/>
              </w:rPr>
              <w:t>日</w:t>
            </w:r>
            <w:r w:rsidR="00A069B5">
              <w:rPr>
                <w:rFonts w:hAnsi="宋体" w:hint="eastAsia"/>
                <w:b/>
                <w:snapToGrid w:val="0"/>
                <w:szCs w:val="18"/>
              </w:rPr>
              <w:t>09</w:t>
            </w:r>
            <w:r>
              <w:rPr>
                <w:rFonts w:hAnsi="宋体" w:hint="eastAsia"/>
                <w:b/>
                <w:snapToGrid w:val="0"/>
                <w:szCs w:val="18"/>
              </w:rPr>
              <w:t>点30分</w:t>
            </w:r>
            <w:r>
              <w:rPr>
                <w:rFonts w:hAnsi="宋体" w:hint="eastAsia"/>
                <w:b/>
              </w:rPr>
              <w:t>（北京时间）</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14</w:t>
            </w:r>
          </w:p>
        </w:tc>
        <w:tc>
          <w:tcPr>
            <w:tcW w:w="1038" w:type="dxa"/>
            <w:vAlign w:val="center"/>
          </w:tcPr>
          <w:p w:rsidR="001F4082" w:rsidRDefault="00E740F1">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1F4082" w:rsidRDefault="00E740F1">
            <w:pPr>
              <w:pStyle w:val="ab"/>
              <w:spacing w:line="360" w:lineRule="auto"/>
              <w:jc w:val="center"/>
              <w:rPr>
                <w:rFonts w:hAnsi="宋体"/>
              </w:rPr>
            </w:pPr>
            <w:r>
              <w:rPr>
                <w:rFonts w:hAnsi="宋体" w:hint="eastAsia"/>
              </w:rPr>
              <w:t>评标办法</w:t>
            </w:r>
          </w:p>
        </w:tc>
        <w:tc>
          <w:tcPr>
            <w:tcW w:w="6520" w:type="dxa"/>
          </w:tcPr>
          <w:p w:rsidR="001F4082" w:rsidRDefault="00E740F1">
            <w:pPr>
              <w:pStyle w:val="ab"/>
              <w:spacing w:line="360" w:lineRule="auto"/>
              <w:rPr>
                <w:rFonts w:hAnsi="宋体"/>
              </w:rPr>
            </w:pPr>
            <w:r>
              <w:rPr>
                <w:rFonts w:hAnsi="宋体" w:hint="eastAsia"/>
              </w:rPr>
              <w:t>综合评分法</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15</w:t>
            </w:r>
          </w:p>
        </w:tc>
        <w:tc>
          <w:tcPr>
            <w:tcW w:w="1038" w:type="dxa"/>
            <w:vAlign w:val="center"/>
          </w:tcPr>
          <w:p w:rsidR="001F4082" w:rsidRDefault="00E740F1">
            <w:pPr>
              <w:pStyle w:val="ab"/>
              <w:spacing w:line="360" w:lineRule="auto"/>
              <w:jc w:val="center"/>
              <w:rPr>
                <w:rFonts w:hAnsi="宋体"/>
              </w:rPr>
            </w:pPr>
            <w:r>
              <w:rPr>
                <w:rFonts w:hAnsi="宋体" w:hint="eastAsia"/>
              </w:rPr>
              <w:t>33</w:t>
            </w:r>
            <w:r>
              <w:rPr>
                <w:rFonts w:hAnsi="宋体"/>
              </w:rPr>
              <w:t>.1</w:t>
            </w:r>
          </w:p>
        </w:tc>
        <w:tc>
          <w:tcPr>
            <w:tcW w:w="1843" w:type="dxa"/>
            <w:vAlign w:val="center"/>
          </w:tcPr>
          <w:p w:rsidR="001F4082" w:rsidRDefault="00E740F1">
            <w:pPr>
              <w:pStyle w:val="ab"/>
              <w:spacing w:line="360" w:lineRule="auto"/>
              <w:jc w:val="center"/>
              <w:rPr>
                <w:snapToGrid w:val="0"/>
                <w:kern w:val="0"/>
              </w:rPr>
            </w:pPr>
            <w:r>
              <w:rPr>
                <w:rFonts w:hint="eastAsia"/>
                <w:snapToGrid w:val="0"/>
                <w:kern w:val="0"/>
              </w:rPr>
              <w:t>履约保证金</w:t>
            </w:r>
          </w:p>
        </w:tc>
        <w:tc>
          <w:tcPr>
            <w:tcW w:w="6520" w:type="dxa"/>
          </w:tcPr>
          <w:p w:rsidR="001F4082" w:rsidRDefault="00E740F1">
            <w:pPr>
              <w:pStyle w:val="ab"/>
              <w:spacing w:line="360" w:lineRule="auto"/>
              <w:rPr>
                <w:rFonts w:hAnsi="宋体"/>
              </w:rPr>
            </w:pPr>
            <w:r>
              <w:rPr>
                <w:rFonts w:hint="eastAsia"/>
                <w:snapToGrid w:val="0"/>
                <w:kern w:val="0"/>
              </w:rPr>
              <w:t>按签订的合同条款执行</w:t>
            </w:r>
          </w:p>
        </w:tc>
      </w:tr>
      <w:tr w:rsidR="001F4082">
        <w:trPr>
          <w:trHeight w:val="397"/>
          <w:jc w:val="center"/>
        </w:trPr>
        <w:tc>
          <w:tcPr>
            <w:tcW w:w="828" w:type="dxa"/>
            <w:vAlign w:val="center"/>
          </w:tcPr>
          <w:p w:rsidR="001F4082" w:rsidRDefault="00E740F1">
            <w:pPr>
              <w:pStyle w:val="ab"/>
              <w:spacing w:line="360" w:lineRule="auto"/>
              <w:jc w:val="center"/>
              <w:rPr>
                <w:rFonts w:hAnsi="宋体"/>
              </w:rPr>
            </w:pPr>
            <w:r>
              <w:rPr>
                <w:rFonts w:hAnsi="宋体" w:hint="eastAsia"/>
              </w:rPr>
              <w:t>16</w:t>
            </w:r>
          </w:p>
        </w:tc>
        <w:tc>
          <w:tcPr>
            <w:tcW w:w="1038" w:type="dxa"/>
            <w:vAlign w:val="center"/>
          </w:tcPr>
          <w:p w:rsidR="001F4082" w:rsidRDefault="00E740F1">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1F4082" w:rsidRDefault="00E740F1">
            <w:pPr>
              <w:pStyle w:val="ab"/>
              <w:spacing w:line="360" w:lineRule="auto"/>
              <w:jc w:val="center"/>
              <w:rPr>
                <w:rFonts w:hAnsi="宋体"/>
              </w:rPr>
            </w:pPr>
            <w:r>
              <w:rPr>
                <w:rFonts w:hAnsi="宋体" w:hint="eastAsia"/>
              </w:rPr>
              <w:t>中标服务费</w:t>
            </w:r>
          </w:p>
        </w:tc>
        <w:tc>
          <w:tcPr>
            <w:tcW w:w="6520" w:type="dxa"/>
          </w:tcPr>
          <w:p w:rsidR="001F4082" w:rsidRDefault="00E740F1">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，最低收取人民币6000元。</w:t>
            </w:r>
          </w:p>
        </w:tc>
      </w:tr>
    </w:tbl>
    <w:p w:rsidR="001F4082" w:rsidRDefault="001F4082">
      <w:pPr>
        <w:pStyle w:val="1"/>
        <w:spacing w:before="0" w:after="0"/>
        <w:rPr>
          <w:sz w:val="21"/>
          <w:szCs w:val="21"/>
        </w:rPr>
      </w:pPr>
    </w:p>
    <w:p w:rsidR="001F4082" w:rsidRDefault="00E740F1">
      <w:pPr>
        <w:rPr>
          <w:rFonts w:eastAsiaTheme="minorEastAsia"/>
          <w:kern w:val="44"/>
        </w:rPr>
      </w:pPr>
      <w:r>
        <w:rPr>
          <w:szCs w:val="21"/>
        </w:rPr>
        <w:br w:type="page"/>
      </w:r>
    </w:p>
    <w:p w:rsidR="001F4082" w:rsidRDefault="001F4082">
      <w:pPr>
        <w:pStyle w:val="1"/>
        <w:spacing w:before="0" w:after="0"/>
        <w:rPr>
          <w:sz w:val="21"/>
          <w:szCs w:val="21"/>
        </w:rPr>
      </w:pPr>
    </w:p>
    <w:p w:rsidR="001F4082" w:rsidRDefault="00E740F1">
      <w:pPr>
        <w:pStyle w:val="1"/>
      </w:pPr>
      <w:bookmarkStart w:id="19" w:name="_Toc73613630"/>
      <w:r>
        <w:rPr>
          <w:rFonts w:hint="eastAsia"/>
        </w:rPr>
        <w:t>第六章</w:t>
      </w:r>
      <w:r w:rsidR="006465EF">
        <w:rPr>
          <w:rFonts w:hint="eastAsia"/>
        </w:rPr>
        <w:t xml:space="preserve">  </w:t>
      </w:r>
      <w:r>
        <w:rPr>
          <w:rFonts w:hint="eastAsia"/>
        </w:rPr>
        <w:t>投标人须知</w:t>
      </w:r>
      <w:bookmarkEnd w:id="19"/>
    </w:p>
    <w:p w:rsidR="001F4082" w:rsidRDefault="00E740F1">
      <w:pPr>
        <w:pStyle w:val="20"/>
        <w:spacing w:before="0" w:after="0"/>
      </w:pPr>
      <w:bookmarkStart w:id="20" w:name="_Toc73613631"/>
      <w:r>
        <w:rPr>
          <w:rFonts w:hint="eastAsia"/>
        </w:rPr>
        <w:t>一、说明</w:t>
      </w:r>
      <w:bookmarkEnd w:id="20"/>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本招标文件仅适用于投标人须知前附表（以下简称“前附表”）第1项所叙述项目的货物、工程及服务采购。</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1F4082" w:rsidRDefault="00E740F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1F4082" w:rsidRDefault="00E740F1">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1F4082" w:rsidRDefault="001F4082">
      <w:pPr>
        <w:adjustRightInd w:val="0"/>
        <w:spacing w:line="360" w:lineRule="auto"/>
        <w:jc w:val="center"/>
        <w:rPr>
          <w:rFonts w:asciiTheme="minorEastAsia" w:eastAsiaTheme="minorEastAsia" w:hAnsiTheme="minorEastAsia"/>
          <w:b/>
          <w:snapToGrid w:val="0"/>
          <w:kern w:val="0"/>
        </w:rPr>
      </w:pPr>
      <w:bookmarkStart w:id="21" w:name="q5"/>
      <w:bookmarkEnd w:id="21"/>
    </w:p>
    <w:p w:rsidR="001F4082" w:rsidRDefault="00E740F1">
      <w:pPr>
        <w:pStyle w:val="20"/>
        <w:spacing w:before="0" w:after="0"/>
      </w:pPr>
      <w:bookmarkStart w:id="22" w:name="_Toc73613632"/>
      <w:r>
        <w:rPr>
          <w:rFonts w:hint="eastAsia"/>
        </w:rPr>
        <w:t>二、招标文件说明</w:t>
      </w:r>
      <w:bookmarkEnd w:id="22"/>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第一章投标邀请；</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第二章项目需求；</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第三章投标文件初审；</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第四章评标方法和标准；</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第五章投标人须知前附表；</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第六章投标人须知；</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第七章投标文件格式；</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第八章合同条款；</w:t>
      </w:r>
    </w:p>
    <w:p w:rsidR="001F4082" w:rsidRDefault="00E740F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第九章附件。</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1F4082" w:rsidRDefault="001F4082">
      <w:pPr>
        <w:adjustRightInd w:val="0"/>
        <w:spacing w:line="360" w:lineRule="auto"/>
        <w:ind w:firstLine="600"/>
        <w:jc w:val="center"/>
        <w:rPr>
          <w:rFonts w:asciiTheme="minorEastAsia" w:eastAsiaTheme="minorEastAsia" w:hAnsiTheme="minorEastAsia"/>
          <w:b/>
          <w:snapToGrid w:val="0"/>
          <w:kern w:val="0"/>
        </w:rPr>
      </w:pPr>
    </w:p>
    <w:p w:rsidR="001F4082" w:rsidRDefault="00E740F1">
      <w:pPr>
        <w:pStyle w:val="20"/>
        <w:spacing w:before="0" w:after="0"/>
      </w:pPr>
      <w:bookmarkStart w:id="23" w:name="q6"/>
      <w:bookmarkStart w:id="24" w:name="_Toc73613633"/>
      <w:bookmarkEnd w:id="23"/>
      <w:r>
        <w:rPr>
          <w:rFonts w:hint="eastAsia"/>
        </w:rPr>
        <w:t>三、投标文件的编写</w:t>
      </w:r>
      <w:bookmarkEnd w:id="24"/>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除在招标文件的设计思路和方案中另有规定外，计量单位应使用中华人民共和国法定计量单位（国际单位制和国家选定的其他计量单位）。</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投标文件应包括下列部分：</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（4）法定代表人证明书及授权委托书（投标文件格式2）</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（5）投标函（投标文件格式3）</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hint="eastAsia"/>
          <w:snapToGrid w:val="0"/>
          <w:kern w:val="0"/>
        </w:rPr>
        <w:t>服务方案</w:t>
      </w:r>
      <w:r>
        <w:rPr>
          <w:rFonts w:asciiTheme="minorEastAsia" w:eastAsiaTheme="minorEastAsia" w:hAnsiTheme="minorEastAsia" w:hint="eastAsia"/>
          <w:snapToGrid w:val="0"/>
          <w:kern w:val="0"/>
        </w:rPr>
        <w:t>（投标文件格式7）</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声明（投标文件格式8）</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（10）偏离表（投标文件格式9）</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（11）招标文件要求的其他资料或投标人认为需要补充的资料（投标文件格式10）</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（12）装有“法定代表人证明书、法定代表人授权书”和“开标一览表”单独密封的信封</w:t>
      </w:r>
    </w:p>
    <w:p w:rsidR="001F4082" w:rsidRDefault="00E740F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投标报价应为到指定地点价，以人民币为结算单位。</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2投标人应分别在招标文件所附的“开标一览表”（投标文件格式4）和“报价表”（投标文件格式5）</w:t>
      </w:r>
      <w:r>
        <w:rPr>
          <w:rFonts w:asciiTheme="minorEastAsia" w:eastAsiaTheme="minorEastAsia" w:hAnsiTheme="minorEastAsia" w:hint="eastAsia"/>
          <w:snapToGrid w:val="0"/>
          <w:kern w:val="0"/>
        </w:rPr>
        <w:lastRenderedPageBreak/>
        <w:t>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。投标人对每种项目只允许有一个报价，招标代理机构不接受有任何选择的报价。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投标文件的有效期按前附表第8项规定。</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投标保证金用于保护本次招标免受投标人的行为而引起的风险。</w:t>
      </w:r>
    </w:p>
    <w:p w:rsidR="001F4082" w:rsidRDefault="00E740F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中标方的投标保证金，招标代理机构将在中标方签订合同并支付中标服务费后5个工作日内退还。</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发生以下情况投标保证金将被没收：</w:t>
      </w:r>
    </w:p>
    <w:p w:rsidR="001F4082" w:rsidRDefault="00E740F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（1）已递交了投标保证金的投标人放弃投标，而没有在投标保证金递交截止时间前书面通知招标代理机构的；</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（2）开标后投标人在投标有效期内撤回投标；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（3）投标人串通投标或者以其他弄虚作假方式投标；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（4）如果中标方未能做到：</w:t>
      </w:r>
    </w:p>
    <w:p w:rsidR="001F4082" w:rsidRDefault="00E740F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1F4082" w:rsidRDefault="00E740F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1F4082" w:rsidRDefault="00E740F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（5）法律法规规定的其它情况。</w:t>
      </w:r>
    </w:p>
    <w:p w:rsidR="001F4082" w:rsidRDefault="00E740F1">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16.2  投标预备会的目的是澄清、解答投标人在查阅招标文件后和现场踏勘中可能提出的任何方面的问题。</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投标文件数量按前附表第11项所述。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3投标文件正本及开标一览表须打印，并经法定代表人或其授权代表签字和盖章，投标文件的副本可采用正本复印件。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1F4082" w:rsidRDefault="001F4082">
      <w:pPr>
        <w:adjustRightInd w:val="0"/>
        <w:spacing w:line="360" w:lineRule="auto"/>
        <w:rPr>
          <w:rFonts w:asciiTheme="minorEastAsia" w:eastAsiaTheme="minorEastAsia" w:hAnsiTheme="minorEastAsia"/>
          <w:snapToGrid w:val="0"/>
          <w:kern w:val="0"/>
        </w:rPr>
      </w:pPr>
    </w:p>
    <w:p w:rsidR="001F4082" w:rsidRDefault="00E740F1">
      <w:pPr>
        <w:pStyle w:val="20"/>
        <w:spacing w:before="0" w:after="0"/>
      </w:pPr>
      <w:bookmarkStart w:id="25" w:name="q7"/>
      <w:bookmarkStart w:id="26" w:name="_Toc73613634"/>
      <w:bookmarkEnd w:id="25"/>
      <w:r>
        <w:rPr>
          <w:rFonts w:hint="eastAsia"/>
        </w:rPr>
        <w:t>四、投标文件的递交</w:t>
      </w:r>
      <w:bookmarkEnd w:id="26"/>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盘）”一起封装在同一个外层包封中，同时还应在封套上载明以下信息</w:t>
      </w:r>
      <w:r>
        <w:rPr>
          <w:rFonts w:asciiTheme="minorEastAsia" w:eastAsiaTheme="minorEastAsia" w:hAnsiTheme="minorEastAsia" w:hint="eastAsia"/>
          <w:snapToGrid w:val="0"/>
          <w:kern w:val="0"/>
        </w:rPr>
        <w:t>：</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b.  项目名称；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年月日时分（开标时间）前不得开封。</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1F4082" w:rsidRDefault="00E740F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1F4082" w:rsidRDefault="00E740F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投标人对投标文件修改的书面材料或撤销的通知应按本须知第17条和第18条规定进行编写、密封、标注和递交，并注明“修改投标文件”或“撤销投标”字样。</w:t>
      </w:r>
    </w:p>
    <w:p w:rsidR="001F4082" w:rsidRDefault="00E740F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投标截止时间以后不得修改投标文件。</w:t>
      </w:r>
    </w:p>
    <w:p w:rsidR="001F4082" w:rsidRDefault="00E740F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投标人不得在开标时间起到投标文件有效期满前撤销投标文件。</w:t>
      </w:r>
    </w:p>
    <w:p w:rsidR="001F4082" w:rsidRDefault="001F4082">
      <w:pPr>
        <w:tabs>
          <w:tab w:val="left" w:pos="0"/>
        </w:tabs>
        <w:adjustRightInd w:val="0"/>
        <w:spacing w:line="360" w:lineRule="auto"/>
        <w:rPr>
          <w:rFonts w:asciiTheme="minorEastAsia" w:eastAsiaTheme="minorEastAsia" w:hAnsiTheme="minorEastAsia"/>
          <w:snapToGrid w:val="0"/>
          <w:kern w:val="0"/>
        </w:rPr>
      </w:pPr>
    </w:p>
    <w:p w:rsidR="001F4082" w:rsidRDefault="00E740F1">
      <w:pPr>
        <w:pStyle w:val="20"/>
        <w:spacing w:before="0" w:after="0"/>
      </w:pPr>
      <w:bookmarkStart w:id="28" w:name="q8"/>
      <w:bookmarkStart w:id="29" w:name="_Toc73613635"/>
      <w:bookmarkEnd w:id="28"/>
      <w:r>
        <w:rPr>
          <w:rFonts w:hint="eastAsia"/>
        </w:rPr>
        <w:t>五、开标和评标</w:t>
      </w:r>
      <w:bookmarkEnd w:id="29"/>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投标文件中“开标一览表”的内容。</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招标机构就投标文件中的资格证明等内容对投标供应商进行资格性审查，审查不合格的，认定其投标无效。</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1F4082" w:rsidRDefault="00E740F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1F4082" w:rsidRDefault="00E740F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lastRenderedPageBreak/>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1F4082" w:rsidRDefault="00E740F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26.3评标委员会按“第四章评标方法和标准”所述进行详细评审，并推荐中标候选人。</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w:t>
      </w:r>
      <w:r>
        <w:rPr>
          <w:rFonts w:asciiTheme="minorEastAsia" w:eastAsiaTheme="minorEastAsia" w:hAnsiTheme="minorEastAsia" w:hint="eastAsia"/>
          <w:snapToGrid w:val="0"/>
          <w:kern w:val="0"/>
        </w:rPr>
        <w:lastRenderedPageBreak/>
        <w:t>员会成员拒绝在评标报告上签字且不陈述其不同意见和理由的，视为同意评标结论。评标委员会应当对此作出书面说明并记录在案。</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1F4082" w:rsidRDefault="001F4082">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1F4082" w:rsidRDefault="00E740F1">
      <w:pPr>
        <w:pStyle w:val="20"/>
        <w:spacing w:before="0" w:after="0"/>
      </w:pPr>
      <w:bookmarkStart w:id="31" w:name="_Toc73613636"/>
      <w:r>
        <w:rPr>
          <w:rFonts w:hint="eastAsia"/>
        </w:rPr>
        <w:t>六、授予合同</w:t>
      </w:r>
      <w:bookmarkEnd w:id="31"/>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1F4082" w:rsidRDefault="00E740F1">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本项目采购合同授予经采购人确定的中标人。</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《中标通知书》将作为签订合同的重要依据。</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中标方向招标代理机构支付中标服务费后，领取《中标通知书》。</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履约保证金</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1F4082" w:rsidRDefault="00E740F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1中标服务费按前附表第16项所述。</w:t>
      </w:r>
    </w:p>
    <w:p w:rsidR="001F4082" w:rsidRDefault="00E740F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1F4082">
        <w:trPr>
          <w:trHeight w:val="1075"/>
          <w:jc w:val="center"/>
        </w:trPr>
        <w:tc>
          <w:tcPr>
            <w:tcW w:w="2131" w:type="dxa"/>
          </w:tcPr>
          <w:p w:rsidR="001F4082" w:rsidRDefault="00FA77F0">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1043" type="#_x0000_t202" style="position:absolute;left:0;text-align:left;margin-left:56.4pt;margin-top:43.5pt;width:4.3pt;height:9.4pt;z-index:251674624" filled="f" stroked="f">
                  <v:textbox inset="0,0,0,0">
                    <w:txbxContent>
                      <w:p w:rsidR="00F168CB" w:rsidRDefault="00F168CB">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1042" type="#_x0000_t202" style="position:absolute;left:0;text-align:left;margin-left:44.55pt;margin-top:42.35pt;width:9.85pt;height:9.4pt;z-index:251673600" filled="f" stroked="f">
                  <v:textbox inset="0,0,0,0">
                    <w:txbxContent>
                      <w:p w:rsidR="00F168CB" w:rsidRDefault="00F168CB">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1041" type="#_x0000_t202" style="position:absolute;left:0;text-align:left;margin-left:38.45pt;margin-top:41.2pt;width:3.9pt;height:9.4pt;z-index:251672576" filled="f" stroked="f">
                  <v:textbox inset="0,0,0,0">
                    <w:txbxContent>
                      <w:p w:rsidR="00F168CB" w:rsidRDefault="00F168CB">
                        <w:pPr>
                          <w:snapToGrid w:val="0"/>
                          <w:rPr>
                            <w:sz w:val="15"/>
                          </w:rPr>
                        </w:pPr>
                        <w:r>
                          <w:rPr>
                            <w:sz w:val="15"/>
                          </w:rPr>
                          <w:t>(</w:t>
                        </w:r>
                      </w:p>
                    </w:txbxContent>
                  </v:textbox>
                </v:shape>
              </w:pict>
            </w:r>
            <w:r>
              <w:rPr>
                <w:rFonts w:asciiTheme="minorEastAsia" w:eastAsiaTheme="minorEastAsia" w:hAnsiTheme="minorEastAsia"/>
              </w:rPr>
              <w:pict>
                <v:shape id="__TH_B3430" o:spid="_x0000_s1040" type="#_x0000_t202" style="position:absolute;left:0;text-align:left;margin-left:26.35pt;margin-top:40.05pt;width:9.9pt;height:9.4pt;z-index:251671552" filled="f" stroked="f">
                  <v:textbox inset="0,0,0,0">
                    <w:txbxContent>
                      <w:p w:rsidR="00F168CB" w:rsidRDefault="00F168CB">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1039" type="#_x0000_t202" style="position:absolute;left:0;text-align:left;margin-left:17.3pt;margin-top:38.9pt;width:9.85pt;height:9.4pt;z-index:251670528" filled="f" stroked="f">
                  <v:textbox inset="0,0,0,0">
                    <w:txbxContent>
                      <w:p w:rsidR="00F168CB" w:rsidRDefault="00F168CB">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1038" type="#_x0000_t202" style="position:absolute;left:0;text-align:left;margin-left:8.2pt;margin-top:37.75pt;width:9.9pt;height:9.4pt;z-index:251669504" filled="f" stroked="f">
                  <v:textbox inset="0,0,0,0">
                    <w:txbxContent>
                      <w:p w:rsidR="00F168CB" w:rsidRDefault="00F168CB">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1037" type="#_x0000_t202" style="position:absolute;left:0;text-align:left;margin-left:-.85pt;margin-top:36.6pt;width:9.85pt;height:9.4pt;z-index:251668480" filled="f" stroked="f">
                  <v:textbox inset="0,0,0,0">
                    <w:txbxContent>
                      <w:p w:rsidR="00F168CB" w:rsidRDefault="00F168CB">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1036" type="#_x0000_t202" style="position:absolute;left:0;text-align:left;margin-left:63.4pt;margin-top:32.05pt;width:9.85pt;height:9.35pt;z-index:251667456" filled="f" stroked="f">
                  <v:textbox inset="0,0,0,0">
                    <w:txbxContent>
                      <w:p w:rsidR="00F168CB" w:rsidRDefault="00F168CB">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1035" type="#_x0000_t202" style="position:absolute;left:0;text-align:left;margin-left:19.95pt;margin-top:10.05pt;width:9.9pt;height:9.4pt;z-index:251666432" filled="f" stroked="f">
                  <v:textbox inset="0,0,0,0">
                    <w:txbxContent>
                      <w:p w:rsidR="00F168CB" w:rsidRDefault="00F168CB">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1034" type="#_x0000_t202" style="position:absolute;left:0;text-align:left;margin-left:88.65pt;margin-top:32.35pt;width:9.85pt;height:9.35pt;z-index:251665408" filled="f" stroked="f">
                  <v:textbox inset="0,0,0,0">
                    <w:txbxContent>
                      <w:p w:rsidR="00F168CB" w:rsidRDefault="00F168CB">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1033" type="#_x0000_t202" style="position:absolute;left:0;text-align:left;margin-left:83.95pt;margin-top:22.8pt;width:9.85pt;height:9.4pt;z-index:251664384" filled="f" stroked="f">
                  <v:textbox inset="0,0,0,0">
                    <w:txbxContent>
                      <w:p w:rsidR="00F168CB" w:rsidRDefault="00F168CB">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1032" type="#_x0000_t202" style="position:absolute;left:0;text-align:left;margin-left:79.25pt;margin-top:13.3pt;width:9.85pt;height:9.4pt;z-index:251663360" filled="f" stroked="f">
                  <v:textbox inset="0,0,0,0">
                    <w:txbxContent>
                      <w:p w:rsidR="00F168CB" w:rsidRDefault="00F168CB">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1031" type="#_x0000_t202" style="position:absolute;left:0;text-align:left;margin-left:74.55pt;margin-top:3.8pt;width:9.85pt;height:9.4pt;z-index:251662336" filled="f" stroked="f">
                  <v:textbox inset="0,0,0,0">
                    <w:txbxContent>
                      <w:p w:rsidR="00F168CB" w:rsidRDefault="00F168CB">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1030" style="position:absolute;left:0;text-align:left;z-index:251661312" from="-5.15pt,26.85pt" to="100.85pt,53.65pt" strokeweight=".5pt"/>
              </w:pict>
            </w:r>
            <w:r>
              <w:rPr>
                <w:rFonts w:asciiTheme="minorEastAsia" w:eastAsiaTheme="minorEastAsia" w:hAnsiTheme="minorEastAsia"/>
              </w:rPr>
              <w:pict>
                <v:line id="__TH_L19" o:spid="_x0000_s1029" style="position:absolute;left:0;text-align:left;z-index:251660288" from="47.85pt,0" to="100.85pt,53.65pt" strokeweight=".5pt"/>
              </w:pict>
            </w:r>
          </w:p>
        </w:tc>
        <w:tc>
          <w:tcPr>
            <w:tcW w:w="1897" w:type="dxa"/>
            <w:tcBorders>
              <w:right w:val="single" w:sz="4" w:space="0" w:color="auto"/>
            </w:tcBorders>
            <w:vAlign w:val="center"/>
          </w:tcPr>
          <w:p w:rsidR="001F4082" w:rsidRDefault="00E740F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1F4082" w:rsidRDefault="00E740F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1F4082" w:rsidRDefault="00E740F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1F4082">
        <w:trPr>
          <w:jc w:val="center"/>
        </w:trPr>
        <w:tc>
          <w:tcPr>
            <w:tcW w:w="2131" w:type="dxa"/>
          </w:tcPr>
          <w:p w:rsidR="001F4082" w:rsidRDefault="00E740F1">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1F4082" w:rsidRDefault="00E740F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注：1、中标服务费按差额定率累进法计算。例如：某服务类项目中标金额为1000万元，计算中标服务费如下：</w:t>
      </w:r>
    </w:p>
    <w:p w:rsidR="001F4082" w:rsidRDefault="00E740F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1F4082" w:rsidRDefault="00E740F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（500-100）万元×0.8%=3.2万元</w:t>
      </w:r>
    </w:p>
    <w:p w:rsidR="001F4082" w:rsidRDefault="00E740F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（1000-500）×0.45%=2.25万元</w:t>
      </w:r>
    </w:p>
    <w:p w:rsidR="001F4082" w:rsidRDefault="00E740F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合计收费=1.5+3.2+2.25＝6.95（万元）</w:t>
      </w:r>
    </w:p>
    <w:p w:rsidR="001F4082" w:rsidRDefault="001F4082">
      <w:pPr>
        <w:jc w:val="center"/>
        <w:rPr>
          <w:b/>
          <w:sz w:val="52"/>
          <w:szCs w:val="52"/>
        </w:rP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1"/>
      </w:pPr>
      <w:bookmarkStart w:id="32" w:name="_Toc73613637"/>
      <w:r>
        <w:rPr>
          <w:rFonts w:hint="eastAsia"/>
        </w:rPr>
        <w:t>第七章</w:t>
      </w:r>
      <w:r w:rsidR="006465EF">
        <w:rPr>
          <w:rFonts w:hint="eastAsia"/>
        </w:rPr>
        <w:t xml:space="preserve">  </w:t>
      </w:r>
      <w:r>
        <w:rPr>
          <w:rFonts w:hint="eastAsia"/>
        </w:rPr>
        <w:t>投标文件格式</w:t>
      </w:r>
      <w:bookmarkEnd w:id="32"/>
    </w:p>
    <w:p w:rsidR="001F4082" w:rsidRDefault="001F4082">
      <w:pPr>
        <w:jc w:val="center"/>
        <w:rPr>
          <w:b/>
          <w:sz w:val="52"/>
          <w:szCs w:val="52"/>
        </w:rPr>
      </w:pPr>
    </w:p>
    <w:p w:rsidR="001F4082" w:rsidRDefault="00E740F1">
      <w:pPr>
        <w:pStyle w:val="20"/>
        <w:spacing w:line="400" w:lineRule="exact"/>
        <w:rPr>
          <w:rFonts w:ascii="仿宋" w:eastAsia="仿宋" w:hAnsi="仿宋"/>
        </w:rPr>
      </w:pPr>
      <w:bookmarkStart w:id="33" w:name="_Toc73613638"/>
      <w:bookmarkStart w:id="34" w:name="_Toc31468"/>
      <w:bookmarkStart w:id="35" w:name="_Toc44690431"/>
      <w:bookmarkStart w:id="36" w:name="_Toc25194"/>
      <w:bookmarkStart w:id="37" w:name="_Toc11772"/>
      <w:bookmarkStart w:id="38" w:name="_Toc44690704"/>
      <w:bookmarkStart w:id="39" w:name="_Toc44691163"/>
      <w:bookmarkStart w:id="40" w:name="_Toc14934"/>
      <w:bookmarkStart w:id="41" w:name="_Toc44691395"/>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tblPr>
      <w:tblGrid>
        <w:gridCol w:w="959"/>
        <w:gridCol w:w="1957"/>
        <w:gridCol w:w="3004"/>
        <w:gridCol w:w="4161"/>
      </w:tblGrid>
      <w:tr w:rsidR="001F4082">
        <w:trPr>
          <w:trHeight w:val="571"/>
          <w:jc w:val="center"/>
        </w:trPr>
        <w:tc>
          <w:tcPr>
            <w:tcW w:w="959"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1F4082">
        <w:trPr>
          <w:trHeight w:val="1132"/>
          <w:jc w:val="center"/>
        </w:trPr>
        <w:tc>
          <w:tcPr>
            <w:tcW w:w="959"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1F4082">
        <w:trPr>
          <w:jc w:val="center"/>
        </w:trPr>
        <w:tc>
          <w:tcPr>
            <w:tcW w:w="959"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1F4082">
        <w:trPr>
          <w:jc w:val="center"/>
        </w:trPr>
        <w:tc>
          <w:tcPr>
            <w:tcW w:w="959"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1F4082" w:rsidRDefault="00E740F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1F4082" w:rsidRDefault="00E740F1">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1F4082" w:rsidRDefault="00E740F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1F4082" w:rsidRDefault="001F4082">
      <w:pPr>
        <w:spacing w:line="360" w:lineRule="auto"/>
        <w:ind w:firstLineChars="200" w:firstLine="420"/>
        <w:rPr>
          <w:rFonts w:asciiTheme="minorEastAsia" w:eastAsiaTheme="minorEastAsia" w:hAnsiTheme="minorEastAsia"/>
        </w:rPr>
      </w:pPr>
    </w:p>
    <w:p w:rsidR="001F4082" w:rsidRDefault="001F4082">
      <w:pPr>
        <w:spacing w:line="360" w:lineRule="auto"/>
        <w:ind w:firstLineChars="200" w:firstLine="420"/>
        <w:rPr>
          <w:rFonts w:asciiTheme="minorEastAsia" w:eastAsiaTheme="minorEastAsia" w:hAnsiTheme="minorEastAsia"/>
        </w:rPr>
      </w:pPr>
    </w:p>
    <w:p w:rsidR="001F4082" w:rsidRDefault="001F4082">
      <w:pPr>
        <w:jc w:val="center"/>
        <w:rPr>
          <w:b/>
          <w:sz w:val="52"/>
          <w:szCs w:val="52"/>
        </w:rPr>
      </w:pPr>
    </w:p>
    <w:p w:rsidR="001F4082" w:rsidRDefault="001F4082"/>
    <w:p w:rsidR="001F4082" w:rsidRDefault="001F4082"/>
    <w:p w:rsidR="001F4082" w:rsidRDefault="001F4082"/>
    <w:p w:rsidR="001F4082" w:rsidRDefault="001F4082"/>
    <w:p w:rsidR="001F4082" w:rsidRDefault="001F4082"/>
    <w:p w:rsidR="001F4082" w:rsidRDefault="001F4082">
      <w:pPr>
        <w:jc w:val="center"/>
        <w:rPr>
          <w:b/>
          <w:bCs/>
          <w:sz w:val="52"/>
        </w:rPr>
      </w:pPr>
    </w:p>
    <w:p w:rsidR="001F4082" w:rsidRDefault="00E740F1">
      <w:pPr>
        <w:jc w:val="center"/>
        <w:rPr>
          <w:b/>
          <w:bCs/>
          <w:sz w:val="52"/>
        </w:rPr>
      </w:pPr>
      <w:r>
        <w:rPr>
          <w:rFonts w:hint="eastAsia"/>
          <w:b/>
          <w:bCs/>
          <w:sz w:val="52"/>
        </w:rPr>
        <w:t>投标文件</w:t>
      </w: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E740F1">
      <w:pPr>
        <w:jc w:val="center"/>
        <w:rPr>
          <w:rFonts w:ascii="宋体" w:hAnsi="宋体"/>
          <w:b/>
          <w:bCs/>
          <w:sz w:val="30"/>
          <w:szCs w:val="30"/>
        </w:rPr>
      </w:pPr>
      <w:r>
        <w:rPr>
          <w:rFonts w:ascii="宋体" w:hAnsi="宋体" w:hint="eastAsia"/>
          <w:b/>
          <w:bCs/>
          <w:sz w:val="30"/>
          <w:szCs w:val="30"/>
        </w:rPr>
        <w:t>（正本/副本）</w:t>
      </w: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1F4082">
      <w:pPr>
        <w:jc w:val="center"/>
        <w:rPr>
          <w:b/>
          <w:bCs/>
        </w:rPr>
      </w:pPr>
    </w:p>
    <w:p w:rsidR="001F4082" w:rsidRDefault="00E740F1">
      <w:pPr>
        <w:spacing w:line="480" w:lineRule="auto"/>
        <w:ind w:firstLineChars="529" w:firstLine="1275"/>
        <w:rPr>
          <w:b/>
          <w:bCs/>
          <w:sz w:val="24"/>
          <w:u w:val="single"/>
        </w:rPr>
      </w:pPr>
      <w:r>
        <w:rPr>
          <w:rFonts w:hint="eastAsia"/>
          <w:b/>
          <w:bCs/>
          <w:sz w:val="24"/>
        </w:rPr>
        <w:t>项目名称：</w:t>
      </w:r>
    </w:p>
    <w:p w:rsidR="001F4082" w:rsidRDefault="00E740F1">
      <w:pPr>
        <w:spacing w:line="480" w:lineRule="auto"/>
        <w:ind w:firstLineChars="529" w:firstLine="1275"/>
        <w:rPr>
          <w:b/>
          <w:bCs/>
          <w:sz w:val="24"/>
          <w:u w:val="single"/>
        </w:rPr>
      </w:pPr>
      <w:r>
        <w:rPr>
          <w:rFonts w:hint="eastAsia"/>
          <w:b/>
          <w:bCs/>
          <w:sz w:val="24"/>
        </w:rPr>
        <w:t>项目编号：</w:t>
      </w:r>
    </w:p>
    <w:p w:rsidR="001F4082" w:rsidRDefault="00E740F1">
      <w:pPr>
        <w:spacing w:line="480" w:lineRule="auto"/>
        <w:ind w:firstLineChars="529" w:firstLine="1275"/>
        <w:rPr>
          <w:b/>
          <w:bCs/>
          <w:sz w:val="24"/>
        </w:rPr>
      </w:pPr>
      <w:r>
        <w:rPr>
          <w:rFonts w:hint="eastAsia"/>
          <w:b/>
          <w:bCs/>
          <w:sz w:val="24"/>
        </w:rPr>
        <w:t>法定代表人或</w:t>
      </w:r>
    </w:p>
    <w:p w:rsidR="001F4082" w:rsidRDefault="00E740F1">
      <w:pPr>
        <w:spacing w:line="480" w:lineRule="auto"/>
        <w:ind w:firstLineChars="529" w:firstLine="1275"/>
        <w:rPr>
          <w:sz w:val="24"/>
          <w:u w:val="dotted"/>
        </w:rPr>
      </w:pPr>
      <w:r>
        <w:rPr>
          <w:rFonts w:hint="eastAsia"/>
          <w:b/>
          <w:bCs/>
          <w:sz w:val="24"/>
        </w:rPr>
        <w:t>委托代理人：</w:t>
      </w:r>
    </w:p>
    <w:p w:rsidR="001F4082" w:rsidRDefault="00E740F1">
      <w:pPr>
        <w:spacing w:line="480" w:lineRule="auto"/>
        <w:ind w:firstLineChars="529" w:firstLine="1275"/>
        <w:rPr>
          <w:b/>
          <w:bCs/>
          <w:sz w:val="24"/>
          <w:u w:val="dotted"/>
        </w:rPr>
      </w:pPr>
      <w:r>
        <w:rPr>
          <w:rFonts w:hint="eastAsia"/>
          <w:b/>
          <w:bCs/>
          <w:sz w:val="24"/>
        </w:rPr>
        <w:t>投标人：</w:t>
      </w:r>
    </w:p>
    <w:p w:rsidR="001F4082" w:rsidRDefault="00E740F1">
      <w:pPr>
        <w:spacing w:line="480" w:lineRule="auto"/>
        <w:ind w:firstLineChars="529" w:firstLine="1275"/>
      </w:pPr>
      <w:r>
        <w:rPr>
          <w:rFonts w:hint="eastAsia"/>
          <w:b/>
          <w:bCs/>
          <w:sz w:val="24"/>
        </w:rPr>
        <w:t>日期：年月日</w:t>
      </w:r>
    </w:p>
    <w:p w:rsidR="001F4082" w:rsidRDefault="001F4082">
      <w:pPr>
        <w:rPr>
          <w:b/>
          <w:bCs/>
        </w:rPr>
      </w:pPr>
    </w:p>
    <w:p w:rsidR="001F4082" w:rsidRDefault="00E740F1">
      <w:pPr>
        <w:rPr>
          <w:b/>
          <w:bCs/>
        </w:rPr>
      </w:pPr>
      <w:bookmarkStart w:id="42" w:name="_投标文件格式（第一册）"/>
      <w:bookmarkStart w:id="43" w:name="q0"/>
      <w:bookmarkEnd w:id="42"/>
      <w:r>
        <w:rPr>
          <w:rFonts w:ascii="仿宋" w:eastAsia="仿宋" w:hAnsi="仿宋"/>
        </w:rPr>
        <w:br w:type="page"/>
      </w:r>
    </w:p>
    <w:p w:rsidR="001F4082" w:rsidRDefault="001F4082">
      <w:pPr>
        <w:pStyle w:val="20"/>
        <w:spacing w:line="400" w:lineRule="exact"/>
        <w:rPr>
          <w:rFonts w:ascii="仿宋" w:eastAsia="仿宋" w:hAnsi="仿宋"/>
        </w:rPr>
      </w:pPr>
    </w:p>
    <w:p w:rsidR="001F4082" w:rsidRDefault="00E740F1">
      <w:pPr>
        <w:pStyle w:val="20"/>
        <w:spacing w:line="400" w:lineRule="exact"/>
        <w:rPr>
          <w:rFonts w:ascii="仿宋" w:eastAsia="仿宋" w:hAnsi="仿宋"/>
        </w:rPr>
      </w:pPr>
      <w:bookmarkStart w:id="44" w:name="_Toc73613639"/>
      <w:r>
        <w:rPr>
          <w:rFonts w:ascii="仿宋" w:eastAsia="仿宋" w:hAnsi="仿宋" w:hint="eastAsia"/>
        </w:rPr>
        <w:t>投标文件格式</w:t>
      </w:r>
      <w:bookmarkEnd w:id="44"/>
    </w:p>
    <w:bookmarkEnd w:id="43"/>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法定代表人证明书及授权委托书（格式2）</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1F4082" w:rsidRDefault="00E740F1">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Pr>
          <w:rFonts w:asciiTheme="minorEastAsia" w:eastAsiaTheme="minorEastAsia" w:hAnsiTheme="minorEastAsia" w:hint="eastAsia"/>
          <w:b/>
          <w:bCs/>
          <w:snapToGrid w:val="0"/>
          <w:kern w:val="0"/>
          <w:szCs w:val="21"/>
        </w:rPr>
        <w:t>招标代理机构。</w:t>
      </w:r>
    </w:p>
    <w:p w:rsidR="001F4082" w:rsidRDefault="00E740F1">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1F4082" w:rsidRDefault="00E740F1">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1F4082" w:rsidRDefault="00E740F1">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1F4082" w:rsidRDefault="00E740F1">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1F4082" w:rsidRDefault="00E740F1">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1F4082" w:rsidRDefault="001F4082">
      <w:pPr>
        <w:adjustRightInd w:val="0"/>
        <w:spacing w:line="300" w:lineRule="auto"/>
        <w:ind w:left="-2"/>
        <w:rPr>
          <w:rFonts w:ascii="宋体" w:hAnsi="宋体"/>
          <w:snapToGrid w:val="0"/>
          <w:kern w:val="0"/>
          <w:szCs w:val="21"/>
        </w:rPr>
      </w:pPr>
    </w:p>
    <w:p w:rsidR="001F4082" w:rsidRDefault="001F4082">
      <w:pPr>
        <w:adjustRightInd w:val="0"/>
        <w:spacing w:line="300" w:lineRule="auto"/>
        <w:ind w:left="-2"/>
        <w:rPr>
          <w:rFonts w:ascii="宋体" w:hAnsi="宋体"/>
          <w:snapToGrid w:val="0"/>
          <w:kern w:val="0"/>
          <w:szCs w:val="21"/>
        </w:rPr>
      </w:pPr>
    </w:p>
    <w:p w:rsidR="001F4082" w:rsidRDefault="001F4082">
      <w:pPr>
        <w:adjustRightInd w:val="0"/>
        <w:spacing w:line="300" w:lineRule="auto"/>
        <w:ind w:left="-2"/>
        <w:rPr>
          <w:rFonts w:ascii="宋体" w:hAnsi="宋体"/>
          <w:snapToGrid w:val="0"/>
          <w:kern w:val="0"/>
          <w:szCs w:val="21"/>
        </w:rPr>
      </w:pPr>
    </w:p>
    <w:p w:rsidR="001F4082" w:rsidRDefault="001F4082">
      <w:pPr>
        <w:ind w:hanging="2"/>
        <w:rPr>
          <w:b/>
          <w:bCs/>
          <w:sz w:val="28"/>
        </w:rPr>
      </w:pPr>
    </w:p>
    <w:p w:rsidR="001F4082" w:rsidRDefault="00E740F1">
      <w:pPr>
        <w:adjustRightInd w:val="0"/>
        <w:snapToGrid w:val="0"/>
        <w:spacing w:line="300" w:lineRule="auto"/>
        <w:jc w:val="center"/>
      </w:pPr>
      <w:bookmarkStart w:id="45" w:name="_格式1__投标人资格证明文件"/>
      <w:bookmarkEnd w:id="45"/>
      <w:r>
        <w:br w:type="page"/>
      </w:r>
    </w:p>
    <w:p w:rsidR="001F4082" w:rsidRDefault="001F4082">
      <w:pPr>
        <w:adjustRightInd w:val="0"/>
        <w:snapToGrid w:val="0"/>
        <w:spacing w:line="300" w:lineRule="auto"/>
        <w:jc w:val="center"/>
      </w:pPr>
    </w:p>
    <w:p w:rsidR="001F4082" w:rsidRDefault="00E740F1">
      <w:pPr>
        <w:pStyle w:val="20"/>
        <w:spacing w:line="400" w:lineRule="exact"/>
        <w:rPr>
          <w:rFonts w:ascii="仿宋" w:eastAsia="仿宋" w:hAnsi="仿宋"/>
        </w:rPr>
      </w:pPr>
      <w:bookmarkStart w:id="46" w:name="_Toc73613640"/>
      <w:r>
        <w:rPr>
          <w:rFonts w:ascii="仿宋" w:eastAsia="仿宋" w:hAnsi="仿宋" w:hint="eastAsia"/>
        </w:rPr>
        <w:t>评标指引表</w:t>
      </w:r>
      <w:bookmarkEnd w:id="46"/>
    </w:p>
    <w:p w:rsidR="001F4082" w:rsidRDefault="001F4082">
      <w:pPr>
        <w:jc w:val="center"/>
        <w:rPr>
          <w:b/>
          <w:szCs w:val="21"/>
        </w:rPr>
      </w:pPr>
    </w:p>
    <w:p w:rsidR="001F4082" w:rsidRDefault="00E740F1">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4082" w:rsidRDefault="001F4082">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188"/>
        <w:gridCol w:w="2835"/>
        <w:gridCol w:w="1472"/>
      </w:tblGrid>
      <w:tr w:rsidR="001F4082">
        <w:trPr>
          <w:trHeight w:val="777"/>
          <w:jc w:val="center"/>
        </w:trPr>
        <w:tc>
          <w:tcPr>
            <w:tcW w:w="9552" w:type="dxa"/>
            <w:gridSpan w:val="4"/>
            <w:vAlign w:val="center"/>
          </w:tcPr>
          <w:p w:rsidR="001F4082" w:rsidRDefault="00E740F1">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综合评分指引（参见第四章评标方法和标准）</w:t>
            </w:r>
          </w:p>
        </w:tc>
      </w:tr>
      <w:tr w:rsidR="001F4082">
        <w:trPr>
          <w:trHeight w:val="567"/>
          <w:jc w:val="center"/>
        </w:trPr>
        <w:tc>
          <w:tcPr>
            <w:tcW w:w="1057" w:type="dxa"/>
            <w:vAlign w:val="center"/>
          </w:tcPr>
          <w:p w:rsidR="001F4082" w:rsidRDefault="00E740F1">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1F4082" w:rsidRDefault="00E740F1">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评分内容</w:t>
            </w:r>
          </w:p>
        </w:tc>
        <w:tc>
          <w:tcPr>
            <w:tcW w:w="2835" w:type="dxa"/>
            <w:vAlign w:val="center"/>
          </w:tcPr>
          <w:p w:rsidR="001F4082" w:rsidRDefault="00E740F1">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1F4082" w:rsidRDefault="00E740F1">
            <w:pPr>
              <w:spacing w:line="360" w:lineRule="exact"/>
              <w:jc w:val="center"/>
              <w:rPr>
                <w:rFonts w:ascii="宋体" w:hAnsi="宋体"/>
                <w:szCs w:val="21"/>
              </w:rPr>
            </w:pPr>
            <w:r>
              <w:rPr>
                <w:rFonts w:ascii="宋体" w:hAnsi="宋体" w:hint="eastAsia"/>
                <w:szCs w:val="21"/>
              </w:rPr>
              <w:t>备注</w:t>
            </w:r>
          </w:p>
        </w:tc>
      </w:tr>
      <w:tr w:rsidR="001F4082">
        <w:trPr>
          <w:trHeight w:val="1394"/>
          <w:jc w:val="center"/>
        </w:trPr>
        <w:tc>
          <w:tcPr>
            <w:tcW w:w="1057" w:type="dxa"/>
            <w:vAlign w:val="center"/>
          </w:tcPr>
          <w:p w:rsidR="001F4082" w:rsidRDefault="00E740F1">
            <w:pPr>
              <w:spacing w:line="360" w:lineRule="exact"/>
              <w:jc w:val="center"/>
              <w:rPr>
                <w:rFonts w:ascii="宋体" w:hAnsi="宋体"/>
                <w:szCs w:val="21"/>
              </w:rPr>
            </w:pPr>
            <w:r>
              <w:rPr>
                <w:rFonts w:ascii="宋体" w:hAnsi="宋体" w:hint="eastAsia"/>
                <w:szCs w:val="21"/>
              </w:rPr>
              <w:t>价格部分</w:t>
            </w:r>
          </w:p>
        </w:tc>
        <w:tc>
          <w:tcPr>
            <w:tcW w:w="4188" w:type="dxa"/>
            <w:vAlign w:val="center"/>
          </w:tcPr>
          <w:p w:rsidR="001F4082" w:rsidRDefault="00E740F1">
            <w:pPr>
              <w:rPr>
                <w:rFonts w:asciiTheme="minorEastAsia" w:eastAsiaTheme="minorEastAsia" w:hAnsiTheme="minorEastAsia"/>
              </w:rPr>
            </w:pP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，详见“第四章评标方法和标准”政府采购</w:t>
            </w:r>
            <w:r>
              <w:rPr>
                <w:rFonts w:asciiTheme="minorEastAsia" w:eastAsiaTheme="minorEastAsia" w:hAnsiTheme="minorEastAsia" w:hint="eastAsia"/>
                <w:bCs/>
                <w:szCs w:val="21"/>
              </w:rPr>
              <w:t>优惠政策。</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73"/>
          <w:jc w:val="center"/>
        </w:trPr>
        <w:tc>
          <w:tcPr>
            <w:tcW w:w="1057" w:type="dxa"/>
            <w:vMerge w:val="restart"/>
            <w:vAlign w:val="center"/>
          </w:tcPr>
          <w:p w:rsidR="001F4082" w:rsidRDefault="00E740F1">
            <w:pPr>
              <w:spacing w:line="360" w:lineRule="exact"/>
              <w:jc w:val="center"/>
              <w:rPr>
                <w:rFonts w:ascii="宋体" w:hAnsi="宋体"/>
                <w:szCs w:val="21"/>
              </w:rPr>
            </w:pPr>
            <w:r>
              <w:rPr>
                <w:rFonts w:ascii="宋体" w:hAnsi="宋体" w:hint="eastAsia"/>
                <w:szCs w:val="21"/>
              </w:rPr>
              <w:t>技术部分</w:t>
            </w:r>
          </w:p>
        </w:tc>
        <w:tc>
          <w:tcPr>
            <w:tcW w:w="4188" w:type="dxa"/>
          </w:tcPr>
          <w:p w:rsidR="001F4082" w:rsidRDefault="00E740F1">
            <w:pPr>
              <w:spacing w:line="360" w:lineRule="exact"/>
              <w:jc w:val="center"/>
              <w:rPr>
                <w:rFonts w:ascii="宋体" w:hAnsi="宋体"/>
                <w:szCs w:val="21"/>
              </w:rPr>
            </w:pPr>
            <w:r>
              <w:rPr>
                <w:rFonts w:ascii="宋体" w:hAnsi="宋体" w:hint="eastAsia"/>
                <w:szCs w:val="21"/>
              </w:rPr>
              <w:t>1.……</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73"/>
          <w:jc w:val="center"/>
        </w:trPr>
        <w:tc>
          <w:tcPr>
            <w:tcW w:w="1057" w:type="dxa"/>
            <w:vMerge/>
            <w:vAlign w:val="center"/>
          </w:tcPr>
          <w:p w:rsidR="001F4082" w:rsidRDefault="001F4082">
            <w:pPr>
              <w:spacing w:line="360" w:lineRule="exact"/>
              <w:jc w:val="center"/>
              <w:rPr>
                <w:rFonts w:ascii="宋体" w:hAnsi="宋体"/>
                <w:szCs w:val="21"/>
              </w:rPr>
            </w:pPr>
          </w:p>
        </w:tc>
        <w:tc>
          <w:tcPr>
            <w:tcW w:w="4188" w:type="dxa"/>
          </w:tcPr>
          <w:p w:rsidR="001F4082" w:rsidRDefault="00E740F1">
            <w:pPr>
              <w:spacing w:line="360" w:lineRule="exact"/>
              <w:jc w:val="center"/>
              <w:rPr>
                <w:rFonts w:ascii="宋体" w:hAnsi="宋体"/>
                <w:szCs w:val="21"/>
              </w:rPr>
            </w:pPr>
            <w:r>
              <w:rPr>
                <w:rFonts w:ascii="宋体" w:hAnsi="宋体" w:hint="eastAsia"/>
                <w:szCs w:val="21"/>
              </w:rPr>
              <w:t>2.……</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73"/>
          <w:jc w:val="center"/>
        </w:trPr>
        <w:tc>
          <w:tcPr>
            <w:tcW w:w="1057" w:type="dxa"/>
            <w:vMerge/>
            <w:vAlign w:val="center"/>
          </w:tcPr>
          <w:p w:rsidR="001F4082" w:rsidRDefault="001F4082">
            <w:pPr>
              <w:spacing w:line="360" w:lineRule="exact"/>
              <w:jc w:val="center"/>
              <w:rPr>
                <w:rFonts w:ascii="宋体" w:hAnsi="宋体"/>
                <w:szCs w:val="21"/>
              </w:rPr>
            </w:pPr>
          </w:p>
        </w:tc>
        <w:tc>
          <w:tcPr>
            <w:tcW w:w="4188" w:type="dxa"/>
          </w:tcPr>
          <w:p w:rsidR="001F4082" w:rsidRDefault="00E740F1">
            <w:pPr>
              <w:spacing w:line="360" w:lineRule="exact"/>
              <w:jc w:val="center"/>
              <w:rPr>
                <w:rFonts w:ascii="宋体" w:hAnsi="宋体"/>
                <w:szCs w:val="21"/>
              </w:rPr>
            </w:pPr>
            <w:r>
              <w:rPr>
                <w:rFonts w:ascii="宋体" w:hAnsi="宋体" w:hint="eastAsia"/>
                <w:szCs w:val="21"/>
              </w:rPr>
              <w:t>……</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86"/>
          <w:jc w:val="center"/>
        </w:trPr>
        <w:tc>
          <w:tcPr>
            <w:tcW w:w="1057" w:type="dxa"/>
            <w:vMerge w:val="restart"/>
            <w:vAlign w:val="center"/>
          </w:tcPr>
          <w:p w:rsidR="001F4082" w:rsidRDefault="00E740F1">
            <w:pPr>
              <w:spacing w:line="360" w:lineRule="exact"/>
              <w:jc w:val="center"/>
              <w:rPr>
                <w:rFonts w:ascii="宋体" w:hAnsi="宋体"/>
                <w:szCs w:val="21"/>
              </w:rPr>
            </w:pPr>
            <w:r>
              <w:rPr>
                <w:rFonts w:ascii="宋体" w:hAnsi="宋体" w:hint="eastAsia"/>
                <w:szCs w:val="21"/>
              </w:rPr>
              <w:t>商务部分</w:t>
            </w:r>
          </w:p>
        </w:tc>
        <w:tc>
          <w:tcPr>
            <w:tcW w:w="4188" w:type="dxa"/>
          </w:tcPr>
          <w:p w:rsidR="001F4082" w:rsidRDefault="00E740F1">
            <w:pPr>
              <w:spacing w:line="360" w:lineRule="exact"/>
              <w:jc w:val="center"/>
              <w:rPr>
                <w:rFonts w:ascii="宋体" w:hAnsi="宋体"/>
                <w:szCs w:val="21"/>
              </w:rPr>
            </w:pPr>
            <w:r>
              <w:rPr>
                <w:rFonts w:ascii="宋体" w:hAnsi="宋体" w:hint="eastAsia"/>
                <w:szCs w:val="21"/>
              </w:rPr>
              <w:t>1.……</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86"/>
          <w:jc w:val="center"/>
        </w:trPr>
        <w:tc>
          <w:tcPr>
            <w:tcW w:w="1057" w:type="dxa"/>
            <w:vMerge/>
          </w:tcPr>
          <w:p w:rsidR="001F4082" w:rsidRDefault="001F4082">
            <w:pPr>
              <w:spacing w:line="360" w:lineRule="exact"/>
              <w:jc w:val="center"/>
              <w:rPr>
                <w:rFonts w:ascii="宋体" w:hAnsi="宋体"/>
                <w:szCs w:val="21"/>
              </w:rPr>
            </w:pPr>
          </w:p>
        </w:tc>
        <w:tc>
          <w:tcPr>
            <w:tcW w:w="4188" w:type="dxa"/>
          </w:tcPr>
          <w:p w:rsidR="001F4082" w:rsidRDefault="00E740F1">
            <w:pPr>
              <w:spacing w:line="360" w:lineRule="exact"/>
              <w:jc w:val="center"/>
              <w:rPr>
                <w:rFonts w:ascii="宋体" w:hAnsi="宋体"/>
                <w:szCs w:val="21"/>
              </w:rPr>
            </w:pPr>
            <w:r>
              <w:rPr>
                <w:rFonts w:ascii="宋体" w:hAnsi="宋体" w:hint="eastAsia"/>
                <w:szCs w:val="21"/>
              </w:rPr>
              <w:t>2.……</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r w:rsidR="001F4082">
        <w:trPr>
          <w:trHeight w:val="286"/>
          <w:jc w:val="center"/>
        </w:trPr>
        <w:tc>
          <w:tcPr>
            <w:tcW w:w="1057" w:type="dxa"/>
            <w:vMerge/>
          </w:tcPr>
          <w:p w:rsidR="001F4082" w:rsidRDefault="001F4082">
            <w:pPr>
              <w:spacing w:line="360" w:lineRule="exact"/>
              <w:jc w:val="center"/>
              <w:rPr>
                <w:rFonts w:ascii="宋体" w:hAnsi="宋体"/>
                <w:szCs w:val="21"/>
              </w:rPr>
            </w:pPr>
          </w:p>
        </w:tc>
        <w:tc>
          <w:tcPr>
            <w:tcW w:w="4188" w:type="dxa"/>
          </w:tcPr>
          <w:p w:rsidR="001F4082" w:rsidRDefault="00E740F1">
            <w:pPr>
              <w:spacing w:line="360" w:lineRule="exact"/>
              <w:jc w:val="center"/>
              <w:rPr>
                <w:rFonts w:ascii="宋体" w:hAnsi="宋体"/>
                <w:szCs w:val="21"/>
              </w:rPr>
            </w:pPr>
            <w:r>
              <w:rPr>
                <w:rFonts w:ascii="宋体" w:hAnsi="宋体" w:hint="eastAsia"/>
                <w:szCs w:val="21"/>
              </w:rPr>
              <w:t>……</w:t>
            </w:r>
          </w:p>
        </w:tc>
        <w:tc>
          <w:tcPr>
            <w:tcW w:w="2835" w:type="dxa"/>
            <w:vAlign w:val="center"/>
          </w:tcPr>
          <w:p w:rsidR="001F4082" w:rsidRDefault="001F4082">
            <w:pPr>
              <w:spacing w:line="360" w:lineRule="exact"/>
              <w:jc w:val="center"/>
              <w:rPr>
                <w:rFonts w:ascii="宋体" w:hAnsi="宋体"/>
                <w:b/>
                <w:szCs w:val="21"/>
              </w:rPr>
            </w:pPr>
          </w:p>
        </w:tc>
        <w:tc>
          <w:tcPr>
            <w:tcW w:w="1472" w:type="dxa"/>
            <w:vAlign w:val="center"/>
          </w:tcPr>
          <w:p w:rsidR="001F4082" w:rsidRDefault="001F4082">
            <w:pPr>
              <w:spacing w:line="360" w:lineRule="exact"/>
              <w:jc w:val="center"/>
              <w:rPr>
                <w:rFonts w:ascii="宋体" w:hAnsi="宋体"/>
                <w:b/>
                <w:szCs w:val="21"/>
              </w:rPr>
            </w:pPr>
          </w:p>
        </w:tc>
      </w:tr>
    </w:tbl>
    <w:p w:rsidR="001F4082" w:rsidRDefault="001F4082">
      <w:pPr>
        <w:pStyle w:val="ab"/>
        <w:spacing w:line="360" w:lineRule="auto"/>
        <w:rPr>
          <w:rFonts w:hAnsi="宋体"/>
          <w:b/>
          <w:szCs w:val="21"/>
        </w:rPr>
      </w:pPr>
    </w:p>
    <w:p w:rsidR="001F4082" w:rsidRDefault="00E740F1">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1F4082" w:rsidRDefault="001F4082">
      <w:pPr>
        <w:pStyle w:val="3"/>
        <w:jc w:val="cente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164"/>
      <w:bookmarkStart w:id="48" w:name="_Toc44690432"/>
      <w:bookmarkStart w:id="49" w:name="_Toc44691396"/>
      <w:bookmarkStart w:id="50" w:name="_Toc44690705"/>
      <w:r>
        <w:rPr>
          <w:rFonts w:asciiTheme="minorEastAsia" w:eastAsiaTheme="minorEastAsia" w:hAnsiTheme="minorEastAsia" w:hint="eastAsia"/>
          <w:sz w:val="24"/>
        </w:rPr>
        <w:t>格式1  投标人资格证明文件</w:t>
      </w:r>
      <w:bookmarkEnd w:id="47"/>
      <w:bookmarkEnd w:id="48"/>
      <w:bookmarkEnd w:id="49"/>
      <w:bookmarkEnd w:id="50"/>
    </w:p>
    <w:p w:rsidR="001F4082" w:rsidRDefault="001F4082">
      <w:pPr>
        <w:adjustRightInd w:val="0"/>
        <w:snapToGrid w:val="0"/>
        <w:spacing w:line="360" w:lineRule="auto"/>
        <w:rPr>
          <w:rFonts w:ascii="宋体" w:hAnsi="宋体"/>
          <w:bCs/>
          <w:snapToGrid w:val="0"/>
          <w:kern w:val="0"/>
          <w:szCs w:val="21"/>
        </w:rPr>
      </w:pPr>
    </w:p>
    <w:p w:rsidR="001F4082" w:rsidRDefault="00E740F1">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F4082" w:rsidRDefault="00E740F1">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1F4082" w:rsidRDefault="00E740F1">
      <w:pPr>
        <w:adjustRightInd w:val="0"/>
        <w:snapToGrid w:val="0"/>
        <w:spacing w:line="360" w:lineRule="auto"/>
        <w:ind w:firstLineChars="202" w:firstLine="424"/>
        <w:rPr>
          <w:rFonts w:ascii="宋体" w:hAnsi="宋体"/>
        </w:rPr>
      </w:pPr>
      <w:r>
        <w:rPr>
          <w:rFonts w:ascii="宋体" w:hAnsi="宋体" w:hint="eastAsia"/>
        </w:rPr>
        <w:t>3、股东构成审查表</w:t>
      </w:r>
    </w:p>
    <w:p w:rsidR="001F4082" w:rsidRDefault="00E740F1">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1F4082" w:rsidRDefault="001F4082">
      <w:pPr>
        <w:adjustRightInd w:val="0"/>
        <w:snapToGrid w:val="0"/>
        <w:spacing w:line="360" w:lineRule="auto"/>
        <w:ind w:firstLineChars="202" w:firstLine="424"/>
        <w:rPr>
          <w:rFonts w:ascii="宋体" w:hAnsi="宋体"/>
          <w:bCs/>
          <w:snapToGrid w:val="0"/>
          <w:kern w:val="0"/>
        </w:rPr>
      </w:pPr>
    </w:p>
    <w:p w:rsidR="001F4082" w:rsidRDefault="00E740F1">
      <w:pPr>
        <w:adjustRightInd w:val="0"/>
        <w:snapToGrid w:val="0"/>
        <w:spacing w:line="360" w:lineRule="auto"/>
        <w:ind w:firstLineChars="202" w:firstLine="426"/>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1F4082">
      <w:pPr>
        <w:adjustRightInd w:val="0"/>
        <w:snapToGrid w:val="0"/>
        <w:spacing w:line="300" w:lineRule="auto"/>
        <w:jc w:val="center"/>
        <w:rPr>
          <w:b/>
          <w:snapToGrid w:val="0"/>
          <w:sz w:val="32"/>
          <w:szCs w:val="32"/>
        </w:rPr>
      </w:pPr>
    </w:p>
    <w:p w:rsidR="001F4082" w:rsidRDefault="00E740F1">
      <w:pPr>
        <w:widowControl/>
        <w:jc w:val="left"/>
        <w:rPr>
          <w:b/>
          <w:snapToGrid w:val="0"/>
          <w:sz w:val="32"/>
          <w:szCs w:val="32"/>
        </w:rPr>
      </w:pPr>
      <w:r>
        <w:rPr>
          <w:b/>
          <w:snapToGrid w:val="0"/>
          <w:sz w:val="32"/>
          <w:szCs w:val="32"/>
        </w:rPr>
        <w:br w:type="page"/>
      </w:r>
    </w:p>
    <w:p w:rsidR="001F4082" w:rsidRDefault="00E740F1">
      <w:pPr>
        <w:tabs>
          <w:tab w:val="left" w:pos="555"/>
        </w:tabs>
        <w:adjustRightInd w:val="0"/>
        <w:snapToGrid w:val="0"/>
        <w:spacing w:line="300" w:lineRule="auto"/>
        <w:rPr>
          <w:b/>
          <w:snapToGrid w:val="0"/>
          <w:sz w:val="32"/>
          <w:szCs w:val="32"/>
        </w:rPr>
      </w:pPr>
      <w:r>
        <w:rPr>
          <w:b/>
          <w:snapToGrid w:val="0"/>
          <w:sz w:val="32"/>
          <w:szCs w:val="32"/>
        </w:rPr>
        <w:lastRenderedPageBreak/>
        <w:tab/>
      </w:r>
    </w:p>
    <w:p w:rsidR="001F4082" w:rsidRDefault="00E740F1">
      <w:pPr>
        <w:adjustRightInd w:val="0"/>
        <w:spacing w:line="300" w:lineRule="auto"/>
        <w:ind w:hanging="2"/>
        <w:jc w:val="center"/>
      </w:pPr>
      <w:r>
        <w:rPr>
          <w:rFonts w:hint="eastAsia"/>
          <w:b/>
          <w:snapToGrid w:val="0"/>
          <w:kern w:val="0"/>
          <w:sz w:val="28"/>
        </w:rPr>
        <w:t>政府采购投标及履约承诺函</w:t>
      </w:r>
    </w:p>
    <w:p w:rsidR="001F4082" w:rsidRDefault="00E740F1">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1F4082" w:rsidRDefault="00E740F1">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1F4082" w:rsidRDefault="00E740F1">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1F4082" w:rsidRDefault="00E740F1">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1F4082" w:rsidRDefault="00E740F1">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1F4082" w:rsidRDefault="00E740F1">
      <w:pPr>
        <w:spacing w:line="400" w:lineRule="exact"/>
        <w:ind w:firstLineChars="200" w:firstLine="420"/>
        <w:rPr>
          <w:rFonts w:ascii="宋体" w:hAnsi="宋体"/>
          <w:szCs w:val="21"/>
        </w:rPr>
      </w:pPr>
      <w:r>
        <w:rPr>
          <w:rFonts w:ascii="宋体" w:hAnsi="宋体" w:hint="eastAsia"/>
          <w:szCs w:val="21"/>
        </w:rPr>
        <w:t>4.我单位承诺不非法转包或分包。</w:t>
      </w:r>
    </w:p>
    <w:p w:rsidR="001F4082" w:rsidRDefault="00E740F1">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1F4082" w:rsidRDefault="00E740F1">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1F4082" w:rsidRDefault="00E740F1">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1F4082" w:rsidRDefault="00E740F1">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F4082" w:rsidRDefault="00E740F1">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1F4082" w:rsidRDefault="00E740F1">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1F4082" w:rsidRDefault="00E740F1">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1F4082" w:rsidRDefault="001F4082">
      <w:pPr>
        <w:spacing w:line="360" w:lineRule="auto"/>
        <w:ind w:firstLine="600"/>
        <w:rPr>
          <w:rFonts w:cs="Courier New"/>
          <w:snapToGrid w:val="0"/>
          <w:szCs w:val="18"/>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授权代表或法定代表人：（签字）</w:t>
      </w:r>
    </w:p>
    <w:p w:rsidR="001F4082" w:rsidRDefault="001F4082">
      <w:pPr>
        <w:adjustRightInd w:val="0"/>
        <w:snapToGrid w:val="0"/>
        <w:spacing w:line="300" w:lineRule="auto"/>
        <w:ind w:right="420"/>
        <w:rPr>
          <w:snapToGrid w:val="0"/>
          <w:kern w:val="0"/>
        </w:rPr>
      </w:pPr>
    </w:p>
    <w:p w:rsidR="001F4082" w:rsidRDefault="00E740F1">
      <w:pPr>
        <w:adjustRightInd w:val="0"/>
        <w:snapToGrid w:val="0"/>
        <w:spacing w:line="360" w:lineRule="auto"/>
        <w:ind w:firstLine="600"/>
        <w:jc w:val="right"/>
      </w:pPr>
      <w:r>
        <w:rPr>
          <w:rFonts w:hint="eastAsia"/>
        </w:rPr>
        <w:t>年月日</w:t>
      </w:r>
      <w:r>
        <w:br w:type="page"/>
      </w:r>
    </w:p>
    <w:p w:rsidR="001F4082" w:rsidRDefault="001F4082">
      <w:pPr>
        <w:adjustRightInd w:val="0"/>
        <w:snapToGrid w:val="0"/>
        <w:spacing w:line="360" w:lineRule="auto"/>
        <w:ind w:firstLine="600"/>
        <w:jc w:val="right"/>
      </w:pPr>
    </w:p>
    <w:p w:rsidR="001F4082" w:rsidRDefault="00E740F1">
      <w:pPr>
        <w:pStyle w:val="3"/>
        <w:spacing w:before="0" w:after="0" w:line="360" w:lineRule="auto"/>
        <w:jc w:val="center"/>
        <w:rPr>
          <w:rFonts w:asciiTheme="minorEastAsia" w:eastAsiaTheme="minorEastAsia" w:hAnsiTheme="minorEastAsia"/>
          <w:kern w:val="0"/>
          <w:sz w:val="28"/>
          <w:szCs w:val="28"/>
        </w:rPr>
      </w:pPr>
      <w:bookmarkStart w:id="51" w:name="_Toc73613641"/>
      <w:r>
        <w:rPr>
          <w:rFonts w:asciiTheme="minorEastAsia" w:eastAsiaTheme="minorEastAsia" w:hAnsiTheme="minorEastAsia" w:hint="eastAsia"/>
          <w:kern w:val="0"/>
          <w:sz w:val="28"/>
          <w:szCs w:val="28"/>
        </w:rPr>
        <w:t>股东构成审查表</w:t>
      </w:r>
      <w:bookmarkEnd w:id="51"/>
    </w:p>
    <w:p w:rsidR="001F4082" w:rsidRDefault="001F4082"/>
    <w:p w:rsidR="001F4082" w:rsidRDefault="00E740F1">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p>
    <w:p w:rsidR="001F4082" w:rsidRDefault="00E740F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1F4082">
        <w:trPr>
          <w:trHeight w:val="779"/>
          <w:jc w:val="center"/>
        </w:trPr>
        <w:tc>
          <w:tcPr>
            <w:tcW w:w="1101" w:type="dxa"/>
            <w:vAlign w:val="center"/>
          </w:tcPr>
          <w:p w:rsidR="001F4082" w:rsidRDefault="00E740F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1F4082" w:rsidRDefault="00E740F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1F4082" w:rsidRDefault="00E740F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1F4082" w:rsidRDefault="00E740F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1F4082" w:rsidRDefault="00E740F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1F4082">
        <w:trPr>
          <w:trHeight w:val="817"/>
          <w:jc w:val="center"/>
        </w:trPr>
        <w:tc>
          <w:tcPr>
            <w:tcW w:w="1101" w:type="dxa"/>
            <w:vAlign w:val="center"/>
          </w:tcPr>
          <w:p w:rsidR="001F4082" w:rsidRDefault="00E740F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1F4082" w:rsidRDefault="00E740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1F4082" w:rsidRDefault="001F4082">
            <w:pPr>
              <w:spacing w:line="360" w:lineRule="auto"/>
              <w:jc w:val="center"/>
              <w:rPr>
                <w:rFonts w:asciiTheme="minorEastAsia" w:eastAsiaTheme="minorEastAsia" w:hAnsiTheme="minorEastAsia"/>
                <w:szCs w:val="21"/>
              </w:rPr>
            </w:pPr>
          </w:p>
        </w:tc>
        <w:tc>
          <w:tcPr>
            <w:tcW w:w="2222" w:type="dxa"/>
            <w:vAlign w:val="center"/>
          </w:tcPr>
          <w:p w:rsidR="001F4082" w:rsidRDefault="001F4082">
            <w:pPr>
              <w:spacing w:line="360" w:lineRule="auto"/>
              <w:jc w:val="center"/>
              <w:rPr>
                <w:rFonts w:asciiTheme="minorEastAsia" w:eastAsiaTheme="minorEastAsia" w:hAnsiTheme="minorEastAsia"/>
                <w:szCs w:val="21"/>
              </w:rPr>
            </w:pPr>
          </w:p>
        </w:tc>
      </w:tr>
      <w:tr w:rsidR="001F4082">
        <w:trPr>
          <w:trHeight w:val="817"/>
          <w:jc w:val="center"/>
        </w:trPr>
        <w:tc>
          <w:tcPr>
            <w:tcW w:w="1101" w:type="dxa"/>
            <w:vAlign w:val="center"/>
          </w:tcPr>
          <w:p w:rsidR="001F4082" w:rsidRDefault="00E740F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1F4082" w:rsidRDefault="00E740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1F4082" w:rsidRDefault="001F4082">
            <w:pPr>
              <w:spacing w:line="360" w:lineRule="auto"/>
              <w:jc w:val="center"/>
              <w:rPr>
                <w:rFonts w:asciiTheme="minorEastAsia" w:eastAsiaTheme="minorEastAsia" w:hAnsiTheme="minorEastAsia"/>
                <w:szCs w:val="21"/>
              </w:rPr>
            </w:pPr>
          </w:p>
        </w:tc>
        <w:tc>
          <w:tcPr>
            <w:tcW w:w="2222" w:type="dxa"/>
            <w:vAlign w:val="center"/>
          </w:tcPr>
          <w:p w:rsidR="001F4082" w:rsidRDefault="001F4082">
            <w:pPr>
              <w:spacing w:line="360" w:lineRule="auto"/>
              <w:jc w:val="center"/>
              <w:rPr>
                <w:rFonts w:asciiTheme="minorEastAsia" w:eastAsiaTheme="minorEastAsia" w:hAnsiTheme="minorEastAsia"/>
                <w:szCs w:val="21"/>
              </w:rPr>
            </w:pPr>
          </w:p>
        </w:tc>
      </w:tr>
      <w:tr w:rsidR="001F4082">
        <w:trPr>
          <w:trHeight w:val="817"/>
          <w:jc w:val="center"/>
        </w:trPr>
        <w:tc>
          <w:tcPr>
            <w:tcW w:w="1101" w:type="dxa"/>
            <w:vAlign w:val="center"/>
          </w:tcPr>
          <w:p w:rsidR="001F4082" w:rsidRDefault="00E740F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1F4082" w:rsidRDefault="00E740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1F4082" w:rsidRDefault="001F4082">
            <w:pPr>
              <w:spacing w:line="360" w:lineRule="auto"/>
              <w:jc w:val="center"/>
              <w:rPr>
                <w:rFonts w:asciiTheme="minorEastAsia" w:eastAsiaTheme="minorEastAsia" w:hAnsiTheme="minorEastAsia"/>
                <w:szCs w:val="21"/>
              </w:rPr>
            </w:pPr>
          </w:p>
        </w:tc>
        <w:tc>
          <w:tcPr>
            <w:tcW w:w="2222" w:type="dxa"/>
            <w:vAlign w:val="center"/>
          </w:tcPr>
          <w:p w:rsidR="001F4082" w:rsidRDefault="001F4082">
            <w:pPr>
              <w:spacing w:line="360" w:lineRule="auto"/>
              <w:jc w:val="center"/>
              <w:rPr>
                <w:rFonts w:asciiTheme="minorEastAsia" w:eastAsiaTheme="minorEastAsia" w:hAnsiTheme="minorEastAsia"/>
                <w:szCs w:val="21"/>
              </w:rPr>
            </w:pPr>
          </w:p>
        </w:tc>
      </w:tr>
      <w:tr w:rsidR="001F4082">
        <w:trPr>
          <w:trHeight w:val="817"/>
          <w:jc w:val="center"/>
        </w:trPr>
        <w:tc>
          <w:tcPr>
            <w:tcW w:w="1101" w:type="dxa"/>
            <w:vAlign w:val="center"/>
          </w:tcPr>
          <w:p w:rsidR="001F4082" w:rsidRDefault="00E740F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1F4082" w:rsidRDefault="00E740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1F4082" w:rsidRDefault="00E740F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1F4082" w:rsidRDefault="001F4082">
            <w:pPr>
              <w:spacing w:line="360" w:lineRule="auto"/>
              <w:jc w:val="center"/>
              <w:rPr>
                <w:rFonts w:asciiTheme="minorEastAsia" w:eastAsiaTheme="minorEastAsia" w:hAnsiTheme="minorEastAsia"/>
                <w:szCs w:val="21"/>
              </w:rPr>
            </w:pPr>
          </w:p>
        </w:tc>
      </w:tr>
    </w:tbl>
    <w:p w:rsidR="001F4082" w:rsidRDefault="00E740F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1F4082" w:rsidRDefault="00E740F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rsidR="001F4082" w:rsidRDefault="00E740F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1F4082" w:rsidRDefault="00E740F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1F4082" w:rsidRDefault="00E740F1">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1F4082" w:rsidRDefault="001F4082">
      <w:pPr>
        <w:spacing w:line="300" w:lineRule="auto"/>
        <w:rPr>
          <w:rFonts w:asciiTheme="minorEastAsia" w:eastAsiaTheme="minorEastAsia" w:hAnsiTheme="minorEastAsia"/>
          <w:szCs w:val="21"/>
        </w:rPr>
      </w:pPr>
    </w:p>
    <w:p w:rsidR="001F4082" w:rsidRDefault="00E740F1">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1F4082" w:rsidRDefault="001F4082">
      <w:pPr>
        <w:spacing w:line="300" w:lineRule="auto"/>
        <w:rPr>
          <w:rFonts w:asciiTheme="minorEastAsia" w:eastAsiaTheme="minorEastAsia" w:hAnsiTheme="minorEastAsia"/>
          <w:snapToGrid w:val="0"/>
          <w:szCs w:val="21"/>
        </w:rPr>
      </w:pPr>
    </w:p>
    <w:p w:rsidR="001F4082" w:rsidRDefault="001F4082">
      <w:pPr>
        <w:spacing w:line="300" w:lineRule="auto"/>
        <w:rPr>
          <w:rFonts w:asciiTheme="minorEastAsia" w:eastAsiaTheme="minorEastAsia" w:hAnsiTheme="minorEastAsia"/>
          <w:snapToGrid w:val="0"/>
          <w:szCs w:val="21"/>
        </w:rPr>
      </w:pPr>
    </w:p>
    <w:p w:rsidR="001F4082" w:rsidRDefault="00E740F1">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1F4082" w:rsidRDefault="00E740F1">
      <w:pPr>
        <w:spacing w:line="360" w:lineRule="auto"/>
        <w:ind w:firstLine="600"/>
        <w:jc w:val="right"/>
        <w:rPr>
          <w:rFonts w:asciiTheme="minorEastAsia" w:eastAsiaTheme="minorEastAsia" w:hAnsiTheme="minorEastAsia"/>
          <w:szCs w:val="21"/>
        </w:rPr>
      </w:pPr>
      <w:r>
        <w:rPr>
          <w:rFonts w:asciiTheme="minorEastAsia" w:eastAsiaTheme="minorEastAsia" w:hAnsiTheme="minorEastAsia" w:hint="eastAsia"/>
          <w:szCs w:val="21"/>
        </w:rPr>
        <w:t>年月日</w:t>
      </w:r>
    </w:p>
    <w:p w:rsidR="001F4082" w:rsidRDefault="001F4082">
      <w:pPr>
        <w:adjustRightInd w:val="0"/>
        <w:snapToGrid w:val="0"/>
        <w:spacing w:line="360" w:lineRule="auto"/>
        <w:ind w:firstLine="600"/>
        <w:jc w:val="right"/>
        <w:rPr>
          <w:rFonts w:ascii="宋体" w:hAnsi="宋体"/>
          <w:b/>
          <w:sz w:val="30"/>
          <w:szCs w:val="30"/>
        </w:rPr>
      </w:pPr>
    </w:p>
    <w:p w:rsidR="001F4082" w:rsidRDefault="001F4082">
      <w:pPr>
        <w:tabs>
          <w:tab w:val="left" w:pos="450"/>
        </w:tabs>
        <w:jc w:val="center"/>
        <w:rPr>
          <w:rFonts w:ascii="宋体" w:hAnsi="宋体"/>
          <w:b/>
          <w:sz w:val="30"/>
          <w:szCs w:val="30"/>
        </w:rPr>
      </w:pPr>
    </w:p>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1F4082" w:rsidRDefault="001F4082">
      <w:pPr>
        <w:tabs>
          <w:tab w:val="left" w:pos="450"/>
        </w:tabs>
        <w:jc w:val="center"/>
        <w:rPr>
          <w:rFonts w:ascii="宋体" w:hAnsi="宋体"/>
          <w:b/>
          <w:sz w:val="30"/>
          <w:szCs w:val="30"/>
        </w:rPr>
      </w:pPr>
    </w:p>
    <w:p w:rsidR="001F4082" w:rsidRDefault="00E740F1">
      <w:pPr>
        <w:tabs>
          <w:tab w:val="left" w:pos="450"/>
        </w:tabs>
        <w:jc w:val="center"/>
        <w:rPr>
          <w:rFonts w:ascii="宋体" w:hAnsi="宋体"/>
          <w:b/>
          <w:sz w:val="28"/>
          <w:szCs w:val="28"/>
        </w:rPr>
      </w:pPr>
      <w:r>
        <w:rPr>
          <w:rFonts w:ascii="宋体" w:hAnsi="宋体" w:hint="eastAsia"/>
          <w:b/>
          <w:sz w:val="28"/>
          <w:szCs w:val="28"/>
        </w:rPr>
        <w:t>法定代表人证明书（参考）</w:t>
      </w:r>
    </w:p>
    <w:p w:rsidR="001F4082" w:rsidRDefault="001F4082">
      <w:pPr>
        <w:spacing w:line="400" w:lineRule="exact"/>
        <w:rPr>
          <w:rFonts w:ascii="宋体" w:hAnsi="宋体"/>
          <w:bCs/>
          <w:sz w:val="28"/>
        </w:rPr>
      </w:pPr>
    </w:p>
    <w:p w:rsidR="001F4082" w:rsidRDefault="00E740F1">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F4082" w:rsidRDefault="00E740F1">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F4082" w:rsidRDefault="00E740F1">
      <w:pPr>
        <w:spacing w:line="480" w:lineRule="auto"/>
        <w:ind w:firstLineChars="200" w:firstLine="420"/>
        <w:rPr>
          <w:rFonts w:ascii="宋体" w:hAnsi="宋体"/>
        </w:rPr>
      </w:pPr>
      <w:r>
        <w:rPr>
          <w:rFonts w:ascii="宋体" w:hAnsi="宋体" w:hint="eastAsia"/>
        </w:rPr>
        <w:t>附：</w:t>
      </w:r>
    </w:p>
    <w:p w:rsidR="001F4082" w:rsidRDefault="00E740F1">
      <w:pPr>
        <w:spacing w:line="480" w:lineRule="auto"/>
        <w:ind w:firstLineChars="400" w:firstLine="840"/>
        <w:rPr>
          <w:rFonts w:ascii="宋体" w:hAnsi="宋体"/>
        </w:rPr>
      </w:pPr>
      <w:r>
        <w:rPr>
          <w:rFonts w:ascii="宋体" w:hAnsi="宋体" w:hint="eastAsia"/>
        </w:rPr>
        <w:t>营业执照（注册号）：</w:t>
      </w:r>
    </w:p>
    <w:p w:rsidR="001F4082" w:rsidRDefault="00E740F1">
      <w:pPr>
        <w:spacing w:line="480" w:lineRule="auto"/>
        <w:ind w:firstLineChars="400" w:firstLine="840"/>
        <w:rPr>
          <w:rFonts w:ascii="宋体" w:hAnsi="宋体"/>
        </w:rPr>
      </w:pPr>
      <w:r>
        <w:rPr>
          <w:rFonts w:ascii="宋体" w:hAnsi="宋体" w:hint="eastAsia"/>
        </w:rPr>
        <w:t>经济性质：</w:t>
      </w:r>
    </w:p>
    <w:p w:rsidR="001F4082" w:rsidRDefault="00E740F1">
      <w:pPr>
        <w:spacing w:line="480" w:lineRule="auto"/>
        <w:ind w:firstLineChars="400" w:firstLine="840"/>
        <w:rPr>
          <w:rFonts w:ascii="宋体" w:hAnsi="宋体"/>
        </w:rPr>
      </w:pPr>
      <w:r>
        <w:rPr>
          <w:rFonts w:ascii="宋体" w:hAnsi="宋体" w:hint="eastAsia"/>
        </w:rPr>
        <w:t>主营（产）：</w:t>
      </w:r>
    </w:p>
    <w:p w:rsidR="001F4082" w:rsidRDefault="00E740F1">
      <w:pPr>
        <w:spacing w:line="480" w:lineRule="auto"/>
        <w:ind w:firstLineChars="400" w:firstLine="840"/>
        <w:rPr>
          <w:rFonts w:ascii="宋体" w:hAnsi="宋体"/>
        </w:rPr>
      </w:pPr>
      <w:r>
        <w:rPr>
          <w:rFonts w:ascii="宋体" w:hAnsi="宋体" w:hint="eastAsia"/>
        </w:rPr>
        <w:t>兼营（产）：</w:t>
      </w:r>
    </w:p>
    <w:p w:rsidR="001F4082" w:rsidRDefault="001F4082">
      <w:pPr>
        <w:spacing w:line="480" w:lineRule="auto"/>
        <w:ind w:firstLineChars="400" w:firstLine="960"/>
        <w:rPr>
          <w:rFonts w:ascii="宋体" w:hAnsi="宋体"/>
          <w:sz w:val="24"/>
        </w:rPr>
      </w:pPr>
    </w:p>
    <w:p w:rsidR="001F4082" w:rsidRDefault="00FA77F0">
      <w:pPr>
        <w:spacing w:line="500" w:lineRule="exact"/>
        <w:rPr>
          <w:rFonts w:ascii="宋体"/>
          <w:b/>
          <w:bCs/>
        </w:rPr>
      </w:pPr>
      <w:r>
        <w:rPr>
          <w:rFonts w:ascii="宋体"/>
          <w:b/>
          <w:bCs/>
        </w:rPr>
        <w:pict>
          <v:rect id="Rectangle 5" o:spid="_x0000_s1048" style="position:absolute;left:0;text-align:left;margin-left:250.65pt;margin-top:10.75pt;width:243pt;height:156pt;z-index:251678720">
            <v:textbox>
              <w:txbxContent>
                <w:p w:rsidR="00F168CB" w:rsidRDefault="00F168CB">
                  <w:pPr>
                    <w:ind w:firstLineChars="600" w:firstLine="1260"/>
                  </w:pPr>
                  <w:r>
                    <w:rPr>
                      <w:rFonts w:hint="eastAsia"/>
                    </w:rPr>
                    <w:t>法定代表人</w:t>
                  </w:r>
                </w:p>
                <w:p w:rsidR="00F168CB" w:rsidRDefault="00F168CB">
                  <w:pPr>
                    <w:ind w:firstLineChars="500" w:firstLine="1050"/>
                  </w:pPr>
                  <w:r>
                    <w:rPr>
                      <w:rFonts w:hint="eastAsia"/>
                    </w:rPr>
                    <w:t>居民身份证复印件粘贴处</w:t>
                  </w:r>
                </w:p>
                <w:p w:rsidR="00F168CB" w:rsidRDefault="00F168CB">
                  <w:pPr>
                    <w:ind w:firstLineChars="500" w:firstLine="1050"/>
                  </w:pPr>
                </w:p>
                <w:p w:rsidR="00F168CB" w:rsidRDefault="00F168CB">
                  <w:pPr>
                    <w:ind w:firstLineChars="850" w:firstLine="1785"/>
                  </w:pPr>
                  <w:r>
                    <w:rPr>
                      <w:rFonts w:hint="eastAsia"/>
                    </w:rPr>
                    <w:t>（反面）</w:t>
                  </w:r>
                </w:p>
                <w:p w:rsidR="00F168CB" w:rsidRDefault="00F168CB">
                  <w:pPr>
                    <w:ind w:firstLineChars="500" w:firstLine="1050"/>
                  </w:pPr>
                </w:p>
                <w:p w:rsidR="00F168CB" w:rsidRDefault="00F168CB"/>
              </w:txbxContent>
            </v:textbox>
          </v:rect>
        </w:pict>
      </w:r>
      <w:r>
        <w:rPr>
          <w:rFonts w:ascii="宋体"/>
          <w:b/>
          <w:bCs/>
        </w:rPr>
        <w:pict>
          <v:rect id="Rectangle 4" o:spid="_x0000_s1047" style="position:absolute;left:0;text-align:left;margin-left:-11.85pt;margin-top:10.75pt;width:243pt;height:156pt;z-index:251677696">
            <v:textbox>
              <w:txbxContent>
                <w:p w:rsidR="00F168CB" w:rsidRDefault="00F168CB">
                  <w:pPr>
                    <w:ind w:firstLineChars="600" w:firstLine="1260"/>
                    <w:jc w:val="left"/>
                  </w:pPr>
                  <w:r>
                    <w:rPr>
                      <w:rFonts w:hint="eastAsia"/>
                    </w:rPr>
                    <w:t>法定代表人</w:t>
                  </w:r>
                </w:p>
                <w:p w:rsidR="00F168CB" w:rsidRDefault="00F168CB">
                  <w:pPr>
                    <w:ind w:firstLineChars="500" w:firstLine="1050"/>
                    <w:jc w:val="left"/>
                  </w:pPr>
                  <w:r>
                    <w:rPr>
                      <w:rFonts w:hint="eastAsia"/>
                    </w:rPr>
                    <w:t>居民身份证复印件粘贴处</w:t>
                  </w:r>
                </w:p>
                <w:p w:rsidR="00F168CB" w:rsidRDefault="00F168CB">
                  <w:pPr>
                    <w:ind w:firstLineChars="500" w:firstLine="1050"/>
                    <w:jc w:val="left"/>
                  </w:pPr>
                </w:p>
                <w:p w:rsidR="00F168CB" w:rsidRDefault="00F168CB">
                  <w:pPr>
                    <w:ind w:firstLineChars="850" w:firstLine="1785"/>
                    <w:jc w:val="left"/>
                  </w:pPr>
                  <w:r>
                    <w:rPr>
                      <w:rFonts w:hint="eastAsia"/>
                    </w:rPr>
                    <w:t>（正面）</w:t>
                  </w:r>
                </w:p>
                <w:p w:rsidR="00F168CB" w:rsidRDefault="00F168CB">
                  <w:pPr>
                    <w:ind w:firstLineChars="500" w:firstLine="1050"/>
                    <w:jc w:val="left"/>
                  </w:pPr>
                </w:p>
                <w:p w:rsidR="00F168CB" w:rsidRDefault="00F168CB">
                  <w:pPr>
                    <w:jc w:val="left"/>
                  </w:pPr>
                </w:p>
              </w:txbxContent>
            </v:textbox>
          </v:rect>
        </w:pict>
      </w:r>
    </w:p>
    <w:p w:rsidR="001F4082" w:rsidRDefault="001F4082">
      <w:pPr>
        <w:spacing w:line="500" w:lineRule="exact"/>
        <w:rPr>
          <w:rFonts w:ascii="宋体"/>
          <w:b/>
          <w:bCs/>
        </w:rPr>
      </w:pPr>
    </w:p>
    <w:p w:rsidR="001F4082" w:rsidRDefault="001F4082">
      <w:pPr>
        <w:spacing w:line="500" w:lineRule="exact"/>
        <w:rPr>
          <w:rFonts w:ascii="宋体"/>
          <w:b/>
          <w:bCs/>
        </w:rPr>
      </w:pPr>
    </w:p>
    <w:p w:rsidR="001F4082" w:rsidRDefault="001F4082">
      <w:pPr>
        <w:spacing w:line="500" w:lineRule="exact"/>
        <w:rPr>
          <w:rFonts w:ascii="宋体"/>
          <w:b/>
          <w:bCs/>
        </w:rPr>
      </w:pPr>
    </w:p>
    <w:p w:rsidR="001F4082" w:rsidRDefault="001F4082">
      <w:pPr>
        <w:spacing w:line="500" w:lineRule="exact"/>
        <w:rPr>
          <w:rFonts w:ascii="宋体"/>
          <w:b/>
          <w:bCs/>
        </w:rPr>
      </w:pPr>
    </w:p>
    <w:p w:rsidR="001F4082" w:rsidRDefault="001F4082">
      <w:pPr>
        <w:spacing w:line="500" w:lineRule="exact"/>
        <w:rPr>
          <w:rFonts w:ascii="宋体"/>
          <w:b/>
          <w:bCs/>
        </w:rPr>
      </w:pPr>
    </w:p>
    <w:p w:rsidR="001F4082" w:rsidRDefault="001F4082">
      <w:pPr>
        <w:spacing w:line="500" w:lineRule="exact"/>
        <w:rPr>
          <w:rFonts w:ascii="宋体"/>
          <w:b/>
          <w:bCs/>
        </w:rPr>
      </w:pPr>
    </w:p>
    <w:p w:rsidR="001F4082" w:rsidRDefault="001F4082">
      <w:pPr>
        <w:spacing w:line="360" w:lineRule="auto"/>
        <w:ind w:firstLineChars="257" w:firstLine="540"/>
      </w:pPr>
    </w:p>
    <w:p w:rsidR="001F4082" w:rsidRDefault="00E740F1">
      <w:pPr>
        <w:spacing w:line="360" w:lineRule="auto"/>
        <w:ind w:firstLineChars="257" w:firstLine="540"/>
      </w:pPr>
      <w:r>
        <w:rPr>
          <w:rFonts w:hint="eastAsia"/>
        </w:rPr>
        <w:t>单位名称：（公章）：</w:t>
      </w:r>
    </w:p>
    <w:p w:rsidR="001F4082" w:rsidRDefault="001F4082">
      <w:pPr>
        <w:spacing w:line="360" w:lineRule="auto"/>
        <w:ind w:firstLineChars="257" w:firstLine="540"/>
      </w:pPr>
    </w:p>
    <w:p w:rsidR="001F4082" w:rsidRDefault="00E740F1">
      <w:pPr>
        <w:spacing w:line="360" w:lineRule="auto"/>
        <w:ind w:firstLineChars="257" w:firstLine="540"/>
        <w:rPr>
          <w:b/>
          <w:bCs/>
          <w:sz w:val="28"/>
        </w:rPr>
      </w:pPr>
      <w:r>
        <w:rPr>
          <w:rFonts w:hint="eastAsia"/>
        </w:rPr>
        <w:t>日期：年月日</w:t>
      </w:r>
    </w:p>
    <w:p w:rsidR="001F4082" w:rsidRDefault="00E740F1">
      <w:pPr>
        <w:widowControl/>
        <w:jc w:val="left"/>
        <w:rPr>
          <w:b/>
          <w:bCs/>
          <w:sz w:val="28"/>
        </w:rPr>
      </w:pPr>
      <w:r>
        <w:rPr>
          <w:b/>
          <w:bCs/>
          <w:sz w:val="28"/>
        </w:rPr>
        <w:br w:type="page"/>
      </w:r>
    </w:p>
    <w:p w:rsidR="001F4082" w:rsidRDefault="001F4082">
      <w:pPr>
        <w:ind w:firstLineChars="800" w:firstLine="2249"/>
        <w:rPr>
          <w:b/>
          <w:bCs/>
          <w:sz w:val="28"/>
        </w:rPr>
      </w:pPr>
    </w:p>
    <w:p w:rsidR="001F4082" w:rsidRDefault="00E740F1">
      <w:pPr>
        <w:jc w:val="center"/>
        <w:rPr>
          <w:b/>
          <w:bCs/>
          <w:sz w:val="28"/>
        </w:rPr>
      </w:pPr>
      <w:r>
        <w:rPr>
          <w:rFonts w:hint="eastAsia"/>
          <w:b/>
          <w:bCs/>
          <w:sz w:val="28"/>
        </w:rPr>
        <w:t>法定代表人授权委托证明书</w:t>
      </w:r>
      <w:r>
        <w:rPr>
          <w:rFonts w:ascii="宋体" w:hAnsi="宋体" w:hint="eastAsia"/>
          <w:b/>
          <w:sz w:val="30"/>
          <w:szCs w:val="30"/>
        </w:rPr>
        <w:t>（参考）</w:t>
      </w:r>
    </w:p>
    <w:p w:rsidR="001F4082" w:rsidRDefault="001F4082"/>
    <w:p w:rsidR="001F4082" w:rsidRDefault="00E740F1">
      <w:pPr>
        <w:rPr>
          <w:b/>
          <w:bCs/>
        </w:rPr>
      </w:pPr>
      <w:r>
        <w:rPr>
          <w:rFonts w:hint="eastAsia"/>
        </w:rPr>
        <w:t>深圳市中正招标有限公司</w:t>
      </w:r>
      <w:r>
        <w:rPr>
          <w:rFonts w:hint="eastAsia"/>
          <w:b/>
          <w:bCs/>
        </w:rPr>
        <w:t>：</w:t>
      </w:r>
    </w:p>
    <w:p w:rsidR="001F4082" w:rsidRDefault="001F4082">
      <w:pPr>
        <w:ind w:firstLine="630"/>
      </w:pPr>
    </w:p>
    <w:p w:rsidR="001F4082" w:rsidRDefault="00E740F1">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1F4082" w:rsidRDefault="001F4082">
      <w:pPr>
        <w:adjustRightInd w:val="0"/>
        <w:snapToGrid w:val="0"/>
        <w:spacing w:line="360" w:lineRule="auto"/>
        <w:ind w:firstLine="629"/>
      </w:pPr>
    </w:p>
    <w:p w:rsidR="001F4082" w:rsidRDefault="001F4082">
      <w:pPr>
        <w:ind w:firstLine="630"/>
      </w:pPr>
    </w:p>
    <w:p w:rsidR="001F4082" w:rsidRDefault="00E740F1">
      <w:pPr>
        <w:adjustRightInd w:val="0"/>
        <w:snapToGrid w:val="0"/>
        <w:spacing w:line="360" w:lineRule="auto"/>
        <w:ind w:firstLine="629"/>
        <w:rPr>
          <w:b/>
          <w:bCs/>
        </w:rPr>
      </w:pPr>
      <w:r>
        <w:rPr>
          <w:rFonts w:hint="eastAsia"/>
          <w:b/>
          <w:bCs/>
        </w:rPr>
        <w:t>附授权代表情况：</w:t>
      </w:r>
    </w:p>
    <w:p w:rsidR="001F4082" w:rsidRDefault="00E740F1">
      <w:pPr>
        <w:adjustRightInd w:val="0"/>
        <w:snapToGrid w:val="0"/>
        <w:spacing w:line="360" w:lineRule="auto"/>
        <w:ind w:firstLine="629"/>
      </w:pPr>
      <w:r>
        <w:rPr>
          <w:rFonts w:hint="eastAsia"/>
        </w:rPr>
        <w:t>姓名：性别：</w:t>
      </w:r>
    </w:p>
    <w:p w:rsidR="001F4082" w:rsidRDefault="00E740F1">
      <w:pPr>
        <w:adjustRightInd w:val="0"/>
        <w:snapToGrid w:val="0"/>
        <w:spacing w:line="360" w:lineRule="auto"/>
        <w:ind w:firstLine="629"/>
        <w:rPr>
          <w:b/>
          <w:bCs/>
        </w:rPr>
      </w:pPr>
      <w:r>
        <w:rPr>
          <w:rFonts w:hint="eastAsia"/>
        </w:rPr>
        <w:t>年龄：</w:t>
      </w:r>
    </w:p>
    <w:p w:rsidR="001F4082" w:rsidRDefault="00E740F1">
      <w:pPr>
        <w:adjustRightInd w:val="0"/>
        <w:snapToGrid w:val="0"/>
        <w:spacing w:line="360" w:lineRule="auto"/>
        <w:ind w:firstLine="629"/>
      </w:pPr>
      <w:r>
        <w:rPr>
          <w:rFonts w:hint="eastAsia"/>
        </w:rPr>
        <w:t>职务：</w:t>
      </w:r>
    </w:p>
    <w:p w:rsidR="001F4082" w:rsidRDefault="00E740F1">
      <w:pPr>
        <w:adjustRightInd w:val="0"/>
        <w:snapToGrid w:val="0"/>
        <w:spacing w:line="360" w:lineRule="auto"/>
        <w:ind w:firstLine="629"/>
      </w:pPr>
      <w:r>
        <w:rPr>
          <w:rFonts w:hint="eastAsia"/>
        </w:rPr>
        <w:t>身份证号码：</w:t>
      </w:r>
    </w:p>
    <w:p w:rsidR="001F4082" w:rsidRDefault="00E740F1">
      <w:pPr>
        <w:adjustRightInd w:val="0"/>
        <w:snapToGrid w:val="0"/>
        <w:spacing w:line="360" w:lineRule="auto"/>
        <w:ind w:firstLine="629"/>
        <w:rPr>
          <w:b/>
          <w:bCs/>
        </w:rPr>
      </w:pPr>
      <w:r>
        <w:rPr>
          <w:rFonts w:hint="eastAsia"/>
        </w:rPr>
        <w:t>邮编：</w:t>
      </w:r>
    </w:p>
    <w:p w:rsidR="001F4082" w:rsidRDefault="00E740F1">
      <w:pPr>
        <w:adjustRightInd w:val="0"/>
        <w:snapToGrid w:val="0"/>
        <w:spacing w:line="360" w:lineRule="auto"/>
        <w:ind w:firstLine="629"/>
      </w:pPr>
      <w:r>
        <w:rPr>
          <w:rFonts w:hint="eastAsia"/>
        </w:rPr>
        <w:t>通讯地址：</w:t>
      </w:r>
    </w:p>
    <w:p w:rsidR="001F4082" w:rsidRDefault="00E740F1">
      <w:pPr>
        <w:adjustRightInd w:val="0"/>
        <w:snapToGrid w:val="0"/>
        <w:spacing w:line="360" w:lineRule="auto"/>
        <w:ind w:firstLine="629"/>
      </w:pPr>
      <w:r>
        <w:rPr>
          <w:rFonts w:hint="eastAsia"/>
        </w:rPr>
        <w:t>电话：</w:t>
      </w:r>
    </w:p>
    <w:p w:rsidR="001F4082" w:rsidRDefault="001F4082">
      <w:pPr>
        <w:adjustRightInd w:val="0"/>
        <w:snapToGrid w:val="0"/>
        <w:spacing w:line="360" w:lineRule="auto"/>
        <w:ind w:firstLine="629"/>
      </w:pPr>
    </w:p>
    <w:p w:rsidR="001F4082" w:rsidRDefault="00E740F1">
      <w:pPr>
        <w:ind w:firstLine="630"/>
      </w:pPr>
      <w:r>
        <w:rPr>
          <w:rFonts w:hint="eastAsia"/>
        </w:rPr>
        <w:t>单位名称：（公章）</w:t>
      </w:r>
    </w:p>
    <w:p w:rsidR="001F4082" w:rsidRDefault="001F4082">
      <w:pPr>
        <w:ind w:firstLine="630"/>
      </w:pPr>
    </w:p>
    <w:p w:rsidR="001F4082" w:rsidRDefault="00E740F1">
      <w:pPr>
        <w:ind w:firstLine="630"/>
      </w:pPr>
      <w:r>
        <w:rPr>
          <w:rFonts w:hint="eastAsia"/>
        </w:rPr>
        <w:t>法定代表人：（</w:t>
      </w:r>
      <w:r>
        <w:rPr>
          <w:snapToGrid w:val="0"/>
          <w:kern w:val="0"/>
        </w:rPr>
        <w:t>签字</w:t>
      </w:r>
      <w:r>
        <w:rPr>
          <w:rFonts w:hint="eastAsia"/>
        </w:rPr>
        <w:t>）</w:t>
      </w:r>
    </w:p>
    <w:p w:rsidR="001F4082" w:rsidRDefault="001F4082">
      <w:pPr>
        <w:ind w:firstLine="630"/>
      </w:pPr>
    </w:p>
    <w:p w:rsidR="001F4082" w:rsidRDefault="00E740F1">
      <w:pPr>
        <w:adjustRightInd w:val="0"/>
        <w:snapToGrid w:val="0"/>
        <w:spacing w:line="300" w:lineRule="auto"/>
        <w:ind w:firstLineChars="2532" w:firstLine="5317"/>
      </w:pPr>
      <w:r>
        <w:rPr>
          <w:rFonts w:hint="eastAsia"/>
        </w:rPr>
        <w:t>年月日</w:t>
      </w:r>
    </w:p>
    <w:p w:rsidR="001F4082" w:rsidRDefault="00FA77F0">
      <w:pPr>
        <w:spacing w:line="440" w:lineRule="exact"/>
        <w:rPr>
          <w:rFonts w:ascii="黑体" w:eastAsia="黑体"/>
        </w:rPr>
      </w:pPr>
      <w:bookmarkStart w:id="52" w:name="_Toc226217114"/>
      <w:r w:rsidRPr="00FA77F0">
        <w:rPr>
          <w:rFonts w:ascii="宋体"/>
        </w:rPr>
        <w:pict>
          <v:rect id="Rectangle 2" o:spid="_x0000_s1045" style="position:absolute;left:0;text-align:left;margin-left:-10.35pt;margin-top:5.6pt;width:243pt;height:156pt;z-index:251675648">
            <v:textbox>
              <w:txbxContent>
                <w:p w:rsidR="00F168CB" w:rsidRDefault="00F168CB">
                  <w:pPr>
                    <w:ind w:firstLineChars="600" w:firstLine="1260"/>
                  </w:pPr>
                  <w:r>
                    <w:rPr>
                      <w:rFonts w:hint="eastAsia"/>
                    </w:rPr>
                    <w:t>被授权人（授权代表）</w:t>
                  </w:r>
                </w:p>
                <w:p w:rsidR="00F168CB" w:rsidRDefault="00F168CB">
                  <w:pPr>
                    <w:ind w:firstLineChars="500" w:firstLine="1050"/>
                  </w:pPr>
                  <w:r>
                    <w:rPr>
                      <w:rFonts w:hint="eastAsia"/>
                    </w:rPr>
                    <w:t>居民身份证复印件粘贴处</w:t>
                  </w:r>
                </w:p>
                <w:p w:rsidR="00F168CB" w:rsidRDefault="00F168CB">
                  <w:pPr>
                    <w:ind w:firstLineChars="500" w:firstLine="1050"/>
                  </w:pPr>
                </w:p>
                <w:p w:rsidR="00F168CB" w:rsidRDefault="00F168CB">
                  <w:pPr>
                    <w:jc w:val="center"/>
                  </w:pPr>
                  <w:r>
                    <w:rPr>
                      <w:rFonts w:hint="eastAsia"/>
                    </w:rPr>
                    <w:t>（正面）</w:t>
                  </w:r>
                </w:p>
              </w:txbxContent>
            </v:textbox>
          </v:rect>
        </w:pict>
      </w:r>
      <w:r>
        <w:rPr>
          <w:rFonts w:ascii="黑体" w:eastAsia="黑体"/>
        </w:rPr>
        <w:pict>
          <v:rect id="Rectangle 3" o:spid="_x0000_s1046" style="position:absolute;left:0;text-align:left;margin-left:249.9pt;margin-top:5.6pt;width:243pt;height:156pt;z-index:251676672">
            <v:textbox>
              <w:txbxContent>
                <w:p w:rsidR="00F168CB" w:rsidRDefault="00F168CB">
                  <w:pPr>
                    <w:ind w:firstLineChars="600" w:firstLine="1260"/>
                  </w:pPr>
                  <w:r>
                    <w:rPr>
                      <w:rFonts w:hint="eastAsia"/>
                    </w:rPr>
                    <w:t>被授权人（授权代表）</w:t>
                  </w:r>
                </w:p>
                <w:p w:rsidR="00F168CB" w:rsidRDefault="00F168CB">
                  <w:pPr>
                    <w:ind w:firstLineChars="500" w:firstLine="1050"/>
                  </w:pPr>
                  <w:r>
                    <w:rPr>
                      <w:rFonts w:hint="eastAsia"/>
                    </w:rPr>
                    <w:t>居民身份证复印件粘贴处</w:t>
                  </w:r>
                </w:p>
                <w:p w:rsidR="00F168CB" w:rsidRDefault="00F168CB">
                  <w:pPr>
                    <w:ind w:firstLineChars="500" w:firstLine="1050"/>
                  </w:pPr>
                </w:p>
                <w:p w:rsidR="00F168CB" w:rsidRDefault="00F168CB">
                  <w:pPr>
                    <w:ind w:firstLineChars="850" w:firstLine="1785"/>
                  </w:pPr>
                  <w:r>
                    <w:rPr>
                      <w:rFonts w:hint="eastAsia"/>
                    </w:rPr>
                    <w:t>（反面）</w:t>
                  </w:r>
                </w:p>
                <w:p w:rsidR="00F168CB" w:rsidRDefault="00F168CB"/>
              </w:txbxContent>
            </v:textbox>
          </v:rect>
        </w:pict>
      </w:r>
      <w:bookmarkEnd w:id="52"/>
    </w:p>
    <w:p w:rsidR="001F4082" w:rsidRDefault="001F4082">
      <w:pPr>
        <w:spacing w:line="440" w:lineRule="exact"/>
        <w:rPr>
          <w:rFonts w:ascii="黑体" w:eastAsia="黑体"/>
        </w:rPr>
      </w:pPr>
    </w:p>
    <w:p w:rsidR="001F4082" w:rsidRDefault="001F4082">
      <w:pPr>
        <w:spacing w:line="440" w:lineRule="exact"/>
        <w:rPr>
          <w:rFonts w:ascii="黑体" w:eastAsia="黑体"/>
        </w:rPr>
      </w:pPr>
    </w:p>
    <w:p w:rsidR="001F4082" w:rsidRDefault="001F4082">
      <w:pPr>
        <w:spacing w:line="440" w:lineRule="exact"/>
        <w:rPr>
          <w:rFonts w:ascii="黑体" w:eastAsia="黑体"/>
        </w:rPr>
      </w:pPr>
    </w:p>
    <w:p w:rsidR="001F4082" w:rsidRDefault="001F4082">
      <w:pPr>
        <w:spacing w:line="440" w:lineRule="exact"/>
        <w:rPr>
          <w:rFonts w:ascii="黑体" w:eastAsia="黑体"/>
        </w:rPr>
      </w:pPr>
    </w:p>
    <w:p w:rsidR="001F4082" w:rsidRDefault="00E740F1">
      <w:pPr>
        <w:tabs>
          <w:tab w:val="left" w:pos="5115"/>
        </w:tabs>
        <w:spacing w:line="440" w:lineRule="exact"/>
        <w:rPr>
          <w:rFonts w:ascii="黑体" w:eastAsia="黑体"/>
        </w:rPr>
      </w:pPr>
      <w:r>
        <w:rPr>
          <w:rFonts w:ascii="黑体" w:eastAsia="黑体"/>
        </w:rPr>
        <w:tab/>
      </w:r>
    </w:p>
    <w:p w:rsidR="001F4082" w:rsidRDefault="001F4082">
      <w:pPr>
        <w:spacing w:line="440" w:lineRule="exact"/>
        <w:rPr>
          <w:rFonts w:ascii="黑体" w:eastAsia="黑体"/>
        </w:rPr>
      </w:pPr>
    </w:p>
    <w:p w:rsidR="001F4082" w:rsidRDefault="001F4082">
      <w:pPr>
        <w:adjustRightInd w:val="0"/>
        <w:snapToGrid w:val="0"/>
        <w:spacing w:line="300" w:lineRule="auto"/>
        <w:ind w:firstLineChars="2385" w:firstLine="5008"/>
      </w:pPr>
    </w:p>
    <w:p w:rsidR="001F4082" w:rsidRDefault="001F4082">
      <w:pPr>
        <w:adjustRightInd w:val="0"/>
        <w:snapToGrid w:val="0"/>
        <w:spacing w:line="300" w:lineRule="auto"/>
      </w:pPr>
    </w:p>
    <w:p w:rsidR="001F4082" w:rsidRDefault="001F4082">
      <w:pPr>
        <w:adjustRightInd w:val="0"/>
        <w:snapToGrid w:val="0"/>
        <w:spacing w:line="300" w:lineRule="auto"/>
      </w:pPr>
    </w:p>
    <w:p w:rsidR="001F4082" w:rsidRDefault="00E740F1">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1F4082" w:rsidRDefault="001F4082"/>
    <w:p w:rsidR="001F4082" w:rsidRDefault="00E740F1">
      <w:pPr>
        <w:widowControl/>
        <w:jc w:val="left"/>
      </w:pPr>
      <w:r>
        <w:br w:type="page"/>
      </w:r>
    </w:p>
    <w:p w:rsidR="001F4082" w:rsidRDefault="001F4082">
      <w:pPr>
        <w:tabs>
          <w:tab w:val="left" w:pos="720"/>
        </w:tabs>
        <w:adjustRightInd w:val="0"/>
        <w:snapToGrid w:val="0"/>
        <w:spacing w:line="300" w:lineRule="auto"/>
        <w:rPr>
          <w:b/>
          <w:snapToGrid w:val="0"/>
          <w:kern w:val="0"/>
          <w:sz w:val="28"/>
        </w:rPr>
      </w:pPr>
    </w:p>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投标函</w:t>
      </w:r>
    </w:p>
    <w:p w:rsidR="001F4082" w:rsidRDefault="001F4082">
      <w:pPr>
        <w:adjustRightInd w:val="0"/>
        <w:snapToGrid w:val="0"/>
        <w:spacing w:line="312" w:lineRule="auto"/>
      </w:pPr>
    </w:p>
    <w:p w:rsidR="001F4082" w:rsidRDefault="00E740F1">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1F4082" w:rsidRDefault="00E740F1">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（招标项目名称）</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（项目编号）</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1F4082" w:rsidRDefault="00E740F1">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1F4082" w:rsidRDefault="00E740F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1F4082" w:rsidRDefault="001F4082">
      <w:pPr>
        <w:adjustRightInd w:val="0"/>
        <w:snapToGrid w:val="0"/>
        <w:spacing w:line="360" w:lineRule="auto"/>
        <w:ind w:firstLine="600"/>
      </w:pPr>
    </w:p>
    <w:p w:rsidR="001F4082" w:rsidRDefault="00E740F1">
      <w:pPr>
        <w:adjustRightInd w:val="0"/>
        <w:snapToGrid w:val="0"/>
        <w:spacing w:line="360" w:lineRule="auto"/>
        <w:ind w:firstLine="426"/>
      </w:pPr>
      <w:r>
        <w:t>单位：（盖章）</w:t>
      </w:r>
    </w:p>
    <w:p w:rsidR="001F4082" w:rsidRDefault="00E740F1">
      <w:pPr>
        <w:adjustRightInd w:val="0"/>
        <w:snapToGrid w:val="0"/>
        <w:spacing w:line="360" w:lineRule="auto"/>
        <w:ind w:firstLine="426"/>
      </w:pPr>
      <w:r>
        <w:rPr>
          <w:rFonts w:hint="eastAsia"/>
        </w:rPr>
        <w:t>授权代表：（签字）</w:t>
      </w:r>
    </w:p>
    <w:p w:rsidR="001F4082" w:rsidRDefault="00E740F1">
      <w:pPr>
        <w:adjustRightInd w:val="0"/>
        <w:snapToGrid w:val="0"/>
        <w:spacing w:line="360" w:lineRule="auto"/>
        <w:ind w:firstLine="426"/>
      </w:pPr>
      <w:r>
        <w:t>地址：</w:t>
      </w:r>
    </w:p>
    <w:p w:rsidR="001F4082" w:rsidRDefault="00E740F1">
      <w:pPr>
        <w:adjustRightInd w:val="0"/>
        <w:snapToGrid w:val="0"/>
        <w:spacing w:line="360" w:lineRule="auto"/>
        <w:ind w:firstLine="426"/>
      </w:pPr>
      <w:r>
        <w:t>电话：</w:t>
      </w:r>
    </w:p>
    <w:p w:rsidR="001F4082" w:rsidRDefault="00E740F1">
      <w:pPr>
        <w:adjustRightInd w:val="0"/>
        <w:snapToGrid w:val="0"/>
        <w:spacing w:line="360" w:lineRule="auto"/>
        <w:ind w:firstLine="426"/>
      </w:pPr>
      <w:r>
        <w:t>传真：</w:t>
      </w:r>
    </w:p>
    <w:p w:rsidR="001F4082" w:rsidRDefault="00E740F1">
      <w:pPr>
        <w:adjustRightInd w:val="0"/>
        <w:snapToGrid w:val="0"/>
        <w:spacing w:line="360" w:lineRule="auto"/>
        <w:ind w:firstLine="426"/>
      </w:pPr>
      <w:r>
        <w:t>邮编：</w:t>
      </w:r>
    </w:p>
    <w:p w:rsidR="001F4082" w:rsidRDefault="00E740F1">
      <w:pPr>
        <w:adjustRightInd w:val="0"/>
        <w:snapToGrid w:val="0"/>
        <w:spacing w:line="360" w:lineRule="auto"/>
        <w:ind w:firstLine="426"/>
      </w:pPr>
      <w:r>
        <w:t>联系人：</w:t>
      </w:r>
    </w:p>
    <w:p w:rsidR="001F4082" w:rsidRDefault="001F4082">
      <w:pPr>
        <w:adjustRightInd w:val="0"/>
        <w:snapToGrid w:val="0"/>
        <w:spacing w:line="360" w:lineRule="auto"/>
        <w:ind w:firstLine="600"/>
      </w:pPr>
    </w:p>
    <w:p w:rsidR="001F4082" w:rsidRDefault="00E740F1">
      <w:pPr>
        <w:adjustRightInd w:val="0"/>
        <w:snapToGrid w:val="0"/>
        <w:spacing w:line="360" w:lineRule="auto"/>
        <w:ind w:firstLine="600"/>
        <w:jc w:val="right"/>
      </w:pPr>
      <w:r>
        <w:rPr>
          <w:rFonts w:hint="eastAsia"/>
        </w:rPr>
        <w:t>年月日</w:t>
      </w:r>
    </w:p>
    <w:p w:rsidR="001F4082" w:rsidRDefault="001F4082">
      <w:pPr>
        <w:adjustRightInd w:val="0"/>
        <w:snapToGrid w:val="0"/>
        <w:spacing w:line="360" w:lineRule="auto"/>
        <w:ind w:firstLine="600"/>
        <w:jc w:val="right"/>
      </w:pPr>
    </w:p>
    <w:p w:rsidR="001F4082" w:rsidRDefault="001F4082">
      <w:pPr>
        <w:adjustRightInd w:val="0"/>
        <w:spacing w:line="300" w:lineRule="auto"/>
        <w:ind w:hanging="2"/>
        <w:jc w:val="center"/>
        <w:rPr>
          <w:b/>
          <w:snapToGrid w:val="0"/>
          <w:kern w:val="0"/>
          <w:sz w:val="28"/>
        </w:rPr>
      </w:pPr>
    </w:p>
    <w:p w:rsidR="001F4082" w:rsidRDefault="00E740F1">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1F4082" w:rsidRDefault="001F408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1F4082" w:rsidRDefault="00E740F1">
      <w:pPr>
        <w:adjustRightInd w:val="0"/>
        <w:spacing w:line="300" w:lineRule="auto"/>
        <w:ind w:hanging="2"/>
        <w:jc w:val="center"/>
        <w:rPr>
          <w:b/>
          <w:snapToGrid w:val="0"/>
          <w:kern w:val="0"/>
          <w:sz w:val="28"/>
        </w:rPr>
      </w:pPr>
      <w:r>
        <w:rPr>
          <w:rFonts w:hint="eastAsia"/>
          <w:b/>
          <w:snapToGrid w:val="0"/>
          <w:kern w:val="0"/>
          <w:sz w:val="28"/>
        </w:rPr>
        <w:t>诚信承诺函</w:t>
      </w:r>
    </w:p>
    <w:p w:rsidR="001F4082" w:rsidRDefault="001F4082">
      <w:pPr>
        <w:pStyle w:val="afff3"/>
        <w:keepNext w:val="0"/>
        <w:adjustRightInd/>
        <w:spacing w:before="0" w:after="0" w:line="240" w:lineRule="auto"/>
        <w:outlineLvl w:val="2"/>
        <w:rPr>
          <w:rFonts w:hAnsi="宋体"/>
          <w:szCs w:val="24"/>
        </w:rPr>
      </w:pPr>
    </w:p>
    <w:p w:rsidR="001F4082" w:rsidRDefault="00E740F1">
      <w:pPr>
        <w:spacing w:line="360" w:lineRule="auto"/>
        <w:rPr>
          <w:rFonts w:cs="Courier New"/>
          <w:snapToGrid w:val="0"/>
          <w:szCs w:val="18"/>
        </w:rPr>
      </w:pPr>
      <w:r>
        <w:rPr>
          <w:rFonts w:cs="Courier New" w:hint="eastAsia"/>
          <w:snapToGrid w:val="0"/>
          <w:szCs w:val="18"/>
        </w:rPr>
        <w:t>深圳市中正招标有限公司：</w:t>
      </w:r>
    </w:p>
    <w:p w:rsidR="001F4082" w:rsidRDefault="00E740F1">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1F4082" w:rsidRDefault="00E740F1">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1F4082" w:rsidRDefault="00E740F1">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1F4082" w:rsidRDefault="00E740F1">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1F4082" w:rsidRDefault="00E740F1">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1F4082" w:rsidRDefault="00E740F1">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1F4082" w:rsidRDefault="00E740F1">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1F4082" w:rsidRDefault="00E740F1">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1F4082" w:rsidRDefault="00E740F1">
      <w:pPr>
        <w:spacing w:line="360" w:lineRule="auto"/>
        <w:ind w:firstLineChars="200" w:firstLine="420"/>
        <w:rPr>
          <w:rFonts w:cs="Courier New"/>
          <w:snapToGrid w:val="0"/>
          <w:szCs w:val="18"/>
        </w:rPr>
      </w:pPr>
      <w:r>
        <w:rPr>
          <w:rFonts w:cs="Courier New" w:hint="eastAsia"/>
          <w:snapToGrid w:val="0"/>
          <w:szCs w:val="18"/>
        </w:rPr>
        <w:t>（七）假冒他人名义质疑的；</w:t>
      </w:r>
    </w:p>
    <w:p w:rsidR="001F4082" w:rsidRDefault="00E740F1">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1F4082" w:rsidRDefault="00E740F1">
      <w:pPr>
        <w:spacing w:line="360" w:lineRule="auto"/>
        <w:ind w:firstLineChars="200" w:firstLine="420"/>
        <w:rPr>
          <w:rFonts w:cs="Courier New"/>
          <w:snapToGrid w:val="0"/>
          <w:szCs w:val="18"/>
        </w:rPr>
      </w:pPr>
      <w:r>
        <w:rPr>
          <w:rFonts w:cs="Courier New" w:hint="eastAsia"/>
          <w:snapToGrid w:val="0"/>
          <w:szCs w:val="18"/>
        </w:rPr>
        <w:t>特此承诺。</w:t>
      </w:r>
    </w:p>
    <w:p w:rsidR="001F4082" w:rsidRDefault="001F4082">
      <w:pPr>
        <w:spacing w:line="360" w:lineRule="auto"/>
        <w:ind w:firstLineChars="200" w:firstLine="420"/>
        <w:rPr>
          <w:rFonts w:cs="Courier New"/>
          <w:snapToGrid w:val="0"/>
          <w:szCs w:val="18"/>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授权代表或法定代表人：（签字）</w:t>
      </w:r>
    </w:p>
    <w:p w:rsidR="001F4082" w:rsidRDefault="001F4082">
      <w:pPr>
        <w:adjustRightInd w:val="0"/>
        <w:snapToGrid w:val="0"/>
        <w:spacing w:line="300" w:lineRule="auto"/>
        <w:ind w:right="420"/>
        <w:rPr>
          <w:snapToGrid w:val="0"/>
          <w:kern w:val="0"/>
        </w:rPr>
      </w:pPr>
    </w:p>
    <w:p w:rsidR="001F4082" w:rsidRDefault="001F4082">
      <w:pPr>
        <w:adjustRightInd w:val="0"/>
        <w:snapToGrid w:val="0"/>
        <w:spacing w:line="300" w:lineRule="auto"/>
        <w:ind w:right="420"/>
        <w:rPr>
          <w:snapToGrid w:val="0"/>
          <w:kern w:val="0"/>
        </w:rPr>
      </w:pPr>
    </w:p>
    <w:p w:rsidR="001F4082" w:rsidRDefault="001F4082">
      <w:pPr>
        <w:adjustRightInd w:val="0"/>
        <w:snapToGrid w:val="0"/>
        <w:spacing w:line="300" w:lineRule="auto"/>
        <w:ind w:right="420"/>
        <w:rPr>
          <w:snapToGrid w:val="0"/>
          <w:kern w:val="0"/>
        </w:rPr>
      </w:pPr>
    </w:p>
    <w:p w:rsidR="001F4082" w:rsidRDefault="00E740F1">
      <w:pPr>
        <w:adjustRightInd w:val="0"/>
        <w:snapToGrid w:val="0"/>
        <w:spacing w:line="360" w:lineRule="auto"/>
        <w:ind w:firstLine="600"/>
        <w:jc w:val="right"/>
      </w:pPr>
      <w:r>
        <w:rPr>
          <w:rFonts w:hint="eastAsia"/>
        </w:rPr>
        <w:t>年月日</w:t>
      </w:r>
    </w:p>
    <w:p w:rsidR="001F4082" w:rsidRDefault="001F4082"/>
    <w:p w:rsidR="001F4082" w:rsidRDefault="001F4082"/>
    <w:p w:rsidR="001F4082" w:rsidRDefault="001F4082">
      <w:pPr>
        <w:adjustRightInd w:val="0"/>
        <w:spacing w:line="300" w:lineRule="auto"/>
        <w:ind w:hanging="2"/>
        <w:jc w:val="center"/>
        <w:rPr>
          <w:b/>
          <w:snapToGrid w:val="0"/>
          <w:kern w:val="0"/>
          <w:sz w:val="28"/>
        </w:rPr>
      </w:pPr>
    </w:p>
    <w:p w:rsidR="001F4082" w:rsidRDefault="00E740F1">
      <w:pPr>
        <w:widowControl/>
        <w:jc w:val="left"/>
        <w:rPr>
          <w:b/>
          <w:snapToGrid w:val="0"/>
          <w:kern w:val="0"/>
          <w:sz w:val="28"/>
        </w:rPr>
      </w:pPr>
      <w:r>
        <w:rPr>
          <w:b/>
          <w:snapToGrid w:val="0"/>
          <w:kern w:val="0"/>
          <w:sz w:val="28"/>
        </w:rPr>
        <w:br w:type="page"/>
      </w:r>
    </w:p>
    <w:p w:rsidR="001F4082" w:rsidRDefault="001F4082">
      <w:pPr>
        <w:adjustRightInd w:val="0"/>
        <w:spacing w:line="300" w:lineRule="auto"/>
        <w:ind w:hanging="2"/>
        <w:jc w:val="center"/>
        <w:rPr>
          <w:b/>
          <w:snapToGrid w:val="0"/>
          <w:kern w:val="0"/>
          <w:sz w:val="28"/>
        </w:rPr>
      </w:pPr>
    </w:p>
    <w:p w:rsidR="001F4082" w:rsidRDefault="00E740F1">
      <w:pPr>
        <w:pStyle w:val="4"/>
        <w:tabs>
          <w:tab w:val="left" w:pos="0"/>
        </w:tabs>
        <w:jc w:val="center"/>
        <w:rPr>
          <w:rFonts w:ascii="宋体" w:eastAsia="宋体" w:hAnsi="宋体"/>
        </w:rPr>
      </w:pPr>
      <w:r>
        <w:rPr>
          <w:rFonts w:ascii="宋体" w:eastAsia="宋体" w:hAnsi="宋体" w:hint="eastAsia"/>
        </w:rPr>
        <w:t>中小企业声明函</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F4082" w:rsidRDefault="00E740F1">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1F4082" w:rsidRDefault="00E740F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1F4082" w:rsidRDefault="001F4082">
      <w:pPr>
        <w:spacing w:line="360" w:lineRule="auto"/>
        <w:ind w:firstLineChars="200" w:firstLine="420"/>
        <w:rPr>
          <w:rFonts w:asciiTheme="minorEastAsia" w:eastAsiaTheme="minorEastAsia" w:hAnsiTheme="minorEastAsia"/>
          <w:szCs w:val="21"/>
        </w:rPr>
      </w:pPr>
    </w:p>
    <w:p w:rsidR="001F4082" w:rsidRDefault="00E740F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4082" w:rsidRDefault="00E740F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F4082" w:rsidRDefault="00E740F1">
      <w:pPr>
        <w:spacing w:line="360" w:lineRule="auto"/>
        <w:ind w:firstLineChars="200" w:firstLine="420"/>
        <w:rPr>
          <w:rFonts w:ascii="宋体" w:hAnsi="宋体"/>
          <w:szCs w:val="21"/>
        </w:rPr>
      </w:pPr>
      <w:r>
        <w:rPr>
          <w:rFonts w:ascii="宋体" w:hAnsi="宋体" w:hint="eastAsia"/>
          <w:szCs w:val="21"/>
        </w:rPr>
        <w:t>备注：</w:t>
      </w:r>
    </w:p>
    <w:p w:rsidR="001F4082" w:rsidRDefault="00E740F1">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1F4082" w:rsidRDefault="00E740F1">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1F4082" w:rsidRDefault="001F4082">
      <w:pPr>
        <w:spacing w:line="360" w:lineRule="auto"/>
        <w:ind w:firstLineChars="200" w:firstLine="420"/>
        <w:rPr>
          <w:rFonts w:ascii="宋体" w:hAnsi="宋体"/>
          <w:szCs w:val="21"/>
        </w:rPr>
      </w:pPr>
    </w:p>
    <w:p w:rsidR="001F4082" w:rsidRDefault="00E740F1">
      <w:pPr>
        <w:pStyle w:val="4"/>
        <w:tabs>
          <w:tab w:val="left" w:pos="0"/>
        </w:tabs>
        <w:jc w:val="center"/>
        <w:rPr>
          <w:rFonts w:ascii="宋体" w:eastAsia="宋体" w:hAnsi="宋体"/>
        </w:rPr>
      </w:pPr>
      <w:r>
        <w:rPr>
          <w:rFonts w:ascii="宋体" w:eastAsia="宋体" w:hAnsi="宋体" w:hint="eastAsia"/>
        </w:rPr>
        <w:t>监狱企业声明函</w:t>
      </w:r>
    </w:p>
    <w:p w:rsidR="001F4082" w:rsidRDefault="00E740F1">
      <w:pPr>
        <w:spacing w:after="60" w:line="360" w:lineRule="auto"/>
        <w:ind w:firstLineChars="200" w:firstLine="420"/>
        <w:rPr>
          <w:rFonts w:ascii="宋体" w:hAnsi="宋体"/>
          <w:szCs w:val="21"/>
        </w:rPr>
      </w:pPr>
      <w:r>
        <w:rPr>
          <w:rFonts w:ascii="宋体" w:hAnsi="宋体" w:hint="eastAsia"/>
          <w:szCs w:val="21"/>
        </w:rPr>
        <w:t>本单位郑重声明，根据《财政部司法部关于政府采购支持监狱企业发展有关问题的通知》（财库〔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1F4082" w:rsidRDefault="00E740F1">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F4082" w:rsidRDefault="00E740F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4082" w:rsidRDefault="00E740F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F4082" w:rsidRDefault="001F4082">
      <w:pPr>
        <w:spacing w:line="360" w:lineRule="auto"/>
        <w:ind w:firstLine="645"/>
        <w:rPr>
          <w:rFonts w:ascii="宋体"/>
          <w:b/>
          <w:szCs w:val="21"/>
        </w:rPr>
      </w:pPr>
    </w:p>
    <w:p w:rsidR="001F4082" w:rsidRDefault="00E740F1">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1F4082" w:rsidRDefault="001F4082">
      <w:pPr>
        <w:spacing w:line="360" w:lineRule="auto"/>
        <w:ind w:left="723" w:hangingChars="300" w:hanging="723"/>
        <w:rPr>
          <w:b/>
          <w:sz w:val="24"/>
        </w:rPr>
      </w:pPr>
    </w:p>
    <w:p w:rsidR="001F4082" w:rsidRDefault="00E740F1">
      <w:pPr>
        <w:spacing w:line="360" w:lineRule="auto"/>
        <w:ind w:firstLineChars="202" w:firstLine="424"/>
        <w:rPr>
          <w:rFonts w:ascii="宋体" w:hAnsi="宋体"/>
          <w:szCs w:val="21"/>
        </w:rPr>
      </w:pPr>
      <w:r>
        <w:rPr>
          <w:rFonts w:ascii="宋体" w:hAnsi="宋体" w:hint="eastAsia"/>
          <w:szCs w:val="21"/>
        </w:rPr>
        <w:t>备注：填写前请认真阅读《财政部司法部关于政府采购支持监狱企业发展有关问题的通知》（财库〔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1F4082" w:rsidRDefault="001F4082">
      <w:pPr>
        <w:spacing w:line="360" w:lineRule="auto"/>
        <w:ind w:firstLineChars="200" w:firstLine="420"/>
        <w:rPr>
          <w:rFonts w:ascii="宋体" w:hAnsi="宋体"/>
          <w:szCs w:val="21"/>
        </w:rPr>
      </w:pPr>
    </w:p>
    <w:p w:rsidR="001F4082" w:rsidRDefault="00E740F1">
      <w:pPr>
        <w:pStyle w:val="4"/>
        <w:tabs>
          <w:tab w:val="left" w:pos="0"/>
        </w:tabs>
        <w:jc w:val="center"/>
        <w:rPr>
          <w:rFonts w:ascii="宋体" w:eastAsia="宋体" w:hAnsi="宋体"/>
        </w:rPr>
      </w:pPr>
      <w:r>
        <w:rPr>
          <w:rFonts w:ascii="宋体" w:eastAsia="宋体" w:hAnsi="宋体" w:hint="eastAsia"/>
        </w:rPr>
        <w:t>残疾人福利性单位声明函</w:t>
      </w:r>
    </w:p>
    <w:p w:rsidR="001F4082" w:rsidRDefault="00E740F1">
      <w:pPr>
        <w:spacing w:line="360" w:lineRule="auto"/>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本单位郑重声明，根据《财政部民政部中国残疾人联合会关于促进残疾人就业政府采购政策的通知》（财库〔2017〕 141号）的规定，本单位为符合条件的残疾人福利性单位，且本单位参加单位的项目采购活动，由本单位提供服务。</w:t>
      </w:r>
    </w:p>
    <w:p w:rsidR="001F4082" w:rsidRDefault="00E740F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F4082" w:rsidRDefault="00E740F1">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1F4082" w:rsidRDefault="001F4082">
      <w:pPr>
        <w:spacing w:line="360" w:lineRule="auto"/>
        <w:ind w:firstLineChars="200" w:firstLine="420"/>
        <w:rPr>
          <w:rFonts w:ascii="宋体" w:hAnsi="宋体"/>
          <w:szCs w:val="21"/>
        </w:rPr>
      </w:pPr>
    </w:p>
    <w:p w:rsidR="001F4082" w:rsidRDefault="00E740F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4082" w:rsidRDefault="00E740F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F4082" w:rsidRDefault="001F4082">
      <w:pPr>
        <w:spacing w:line="360" w:lineRule="auto"/>
        <w:ind w:firstLineChars="200" w:firstLine="420"/>
        <w:jc w:val="right"/>
        <w:rPr>
          <w:rFonts w:ascii="宋体" w:hAnsi="宋体"/>
          <w:szCs w:val="21"/>
        </w:rPr>
      </w:pPr>
    </w:p>
    <w:p w:rsidR="001F4082" w:rsidRDefault="00E740F1">
      <w:pPr>
        <w:spacing w:line="360" w:lineRule="auto"/>
        <w:jc w:val="left"/>
        <w:rPr>
          <w:rFonts w:ascii="宋体" w:hAnsi="宋体"/>
          <w:szCs w:val="21"/>
        </w:rPr>
      </w:pPr>
      <w:r>
        <w:rPr>
          <w:rFonts w:ascii="宋体" w:hAnsi="宋体" w:hint="eastAsia"/>
          <w:szCs w:val="21"/>
        </w:rPr>
        <w:lastRenderedPageBreak/>
        <w:t>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4082" w:rsidRDefault="001F4082">
      <w:pPr>
        <w:adjustRightInd w:val="0"/>
        <w:snapToGrid w:val="0"/>
        <w:spacing w:line="360" w:lineRule="auto"/>
        <w:ind w:firstLine="600"/>
        <w:jc w:val="right"/>
      </w:pPr>
    </w:p>
    <w:p w:rsidR="001F4082" w:rsidRDefault="001F4082">
      <w:pPr>
        <w:adjustRightInd w:val="0"/>
        <w:snapToGrid w:val="0"/>
        <w:spacing w:line="360" w:lineRule="auto"/>
        <w:ind w:firstLine="600"/>
        <w:jc w:val="right"/>
      </w:pPr>
    </w:p>
    <w:p w:rsidR="001F4082" w:rsidRDefault="00E740F1">
      <w:pPr>
        <w:widowControl/>
        <w:jc w:val="left"/>
      </w:pPr>
      <w:r>
        <w:br w:type="page"/>
      </w:r>
    </w:p>
    <w:p w:rsidR="001F4082" w:rsidRDefault="001F4082">
      <w:pPr>
        <w:adjustRightInd w:val="0"/>
        <w:snapToGrid w:val="0"/>
        <w:spacing w:line="360" w:lineRule="auto"/>
        <w:ind w:firstLine="600"/>
        <w:jc w:val="left"/>
      </w:pPr>
    </w:p>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1165"/>
      <w:bookmarkStart w:id="54" w:name="_Toc44691397"/>
      <w:bookmarkStart w:id="55" w:name="_Toc44690433"/>
      <w:bookmarkStart w:id="56" w:name="_Toc44690706"/>
      <w:r>
        <w:rPr>
          <w:rFonts w:asciiTheme="minorEastAsia" w:eastAsiaTheme="minorEastAsia" w:hAnsiTheme="minorEastAsia" w:hint="eastAsia"/>
          <w:sz w:val="24"/>
        </w:rPr>
        <w:t>格式5  开标一览表</w:t>
      </w:r>
      <w:bookmarkEnd w:id="53"/>
      <w:bookmarkEnd w:id="54"/>
      <w:bookmarkEnd w:id="55"/>
      <w:bookmarkEnd w:id="56"/>
    </w:p>
    <w:p w:rsidR="001F4082" w:rsidRDefault="001F4082">
      <w:pPr>
        <w:adjustRightInd w:val="0"/>
        <w:snapToGrid w:val="0"/>
        <w:spacing w:line="360" w:lineRule="auto"/>
        <w:rPr>
          <w:bCs/>
          <w:snapToGrid w:val="0"/>
          <w:kern w:val="0"/>
        </w:rPr>
      </w:pPr>
    </w:p>
    <w:p w:rsidR="001F4082" w:rsidRDefault="00E740F1">
      <w:pPr>
        <w:adjustRightInd w:val="0"/>
        <w:snapToGrid w:val="0"/>
        <w:spacing w:line="360" w:lineRule="auto"/>
        <w:rPr>
          <w:bCs/>
          <w:snapToGrid w:val="0"/>
          <w:kern w:val="0"/>
        </w:rPr>
      </w:pPr>
      <w:r>
        <w:rPr>
          <w:bCs/>
          <w:snapToGrid w:val="0"/>
          <w:kern w:val="0"/>
        </w:rPr>
        <w:t>项目名称：</w:t>
      </w:r>
    </w:p>
    <w:p w:rsidR="001F4082" w:rsidRDefault="00E740F1">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15"/>
        <w:gridCol w:w="4330"/>
        <w:gridCol w:w="1843"/>
      </w:tblGrid>
      <w:tr w:rsidR="001F4082">
        <w:trPr>
          <w:cantSplit/>
          <w:trHeight w:val="720"/>
          <w:jc w:val="center"/>
        </w:trPr>
        <w:tc>
          <w:tcPr>
            <w:tcW w:w="3315" w:type="dxa"/>
            <w:tcBorders>
              <w:top w:val="double" w:sz="4" w:space="0" w:color="auto"/>
              <w:bottom w:val="single" w:sz="4" w:space="0" w:color="auto"/>
            </w:tcBorders>
            <w:vAlign w:val="center"/>
          </w:tcPr>
          <w:p w:rsidR="001F4082" w:rsidRDefault="00E740F1">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1F4082" w:rsidRDefault="00E740F1">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1F4082" w:rsidRDefault="00E740F1">
            <w:pPr>
              <w:adjustRightInd w:val="0"/>
              <w:snapToGrid w:val="0"/>
              <w:spacing w:line="360" w:lineRule="auto"/>
              <w:jc w:val="center"/>
              <w:rPr>
                <w:snapToGrid w:val="0"/>
                <w:kern w:val="0"/>
              </w:rPr>
            </w:pPr>
            <w:r>
              <w:rPr>
                <w:snapToGrid w:val="0"/>
                <w:kern w:val="0"/>
              </w:rPr>
              <w:t>（人民币元）</w:t>
            </w:r>
          </w:p>
        </w:tc>
        <w:tc>
          <w:tcPr>
            <w:tcW w:w="1843" w:type="dxa"/>
            <w:tcBorders>
              <w:top w:val="double" w:sz="4" w:space="0" w:color="auto"/>
              <w:bottom w:val="single" w:sz="4" w:space="0" w:color="auto"/>
            </w:tcBorders>
            <w:vAlign w:val="center"/>
          </w:tcPr>
          <w:p w:rsidR="001F4082" w:rsidRDefault="00E740F1">
            <w:pPr>
              <w:adjustRightInd w:val="0"/>
              <w:snapToGrid w:val="0"/>
              <w:spacing w:line="360" w:lineRule="auto"/>
              <w:jc w:val="center"/>
              <w:rPr>
                <w:snapToGrid w:val="0"/>
                <w:kern w:val="0"/>
              </w:rPr>
            </w:pPr>
            <w:r>
              <w:rPr>
                <w:rFonts w:hint="eastAsia"/>
                <w:snapToGrid w:val="0"/>
                <w:kern w:val="0"/>
              </w:rPr>
              <w:t>备注</w:t>
            </w:r>
          </w:p>
        </w:tc>
      </w:tr>
      <w:tr w:rsidR="001F4082">
        <w:trPr>
          <w:cantSplit/>
          <w:trHeight w:val="1419"/>
          <w:jc w:val="center"/>
        </w:trPr>
        <w:tc>
          <w:tcPr>
            <w:tcW w:w="3315" w:type="dxa"/>
            <w:tcBorders>
              <w:top w:val="single" w:sz="4" w:space="0" w:color="auto"/>
            </w:tcBorders>
            <w:vAlign w:val="center"/>
          </w:tcPr>
          <w:p w:rsidR="001F4082" w:rsidRDefault="00E740F1">
            <w:pPr>
              <w:adjustRightInd w:val="0"/>
              <w:snapToGrid w:val="0"/>
              <w:spacing w:line="360" w:lineRule="auto"/>
              <w:jc w:val="center"/>
            </w:pPr>
            <w:r>
              <w:rPr>
                <w:rFonts w:asciiTheme="minorEastAsia" w:eastAsiaTheme="minorEastAsia" w:hAnsiTheme="minorEastAsia" w:hint="eastAsia"/>
              </w:rPr>
              <w:t>信息安全服务</w:t>
            </w:r>
          </w:p>
        </w:tc>
        <w:tc>
          <w:tcPr>
            <w:tcW w:w="4330" w:type="dxa"/>
            <w:tcBorders>
              <w:top w:val="single" w:sz="4" w:space="0" w:color="auto"/>
            </w:tcBorders>
            <w:vAlign w:val="center"/>
          </w:tcPr>
          <w:p w:rsidR="001F4082" w:rsidRDefault="00E740F1">
            <w:pPr>
              <w:adjustRightInd w:val="0"/>
              <w:snapToGrid w:val="0"/>
              <w:spacing w:line="360" w:lineRule="auto"/>
              <w:rPr>
                <w:snapToGrid w:val="0"/>
                <w:kern w:val="0"/>
                <w:u w:val="single"/>
              </w:rPr>
            </w:pPr>
            <w:r>
              <w:rPr>
                <w:snapToGrid w:val="0"/>
                <w:kern w:val="0"/>
              </w:rPr>
              <w:t>大写：</w:t>
            </w:r>
          </w:p>
          <w:p w:rsidR="001F4082" w:rsidRDefault="00E740F1">
            <w:pPr>
              <w:adjustRightInd w:val="0"/>
              <w:snapToGrid w:val="0"/>
              <w:spacing w:line="360" w:lineRule="auto"/>
              <w:rPr>
                <w:snapToGrid w:val="0"/>
                <w:kern w:val="0"/>
                <w:u w:val="single"/>
              </w:rPr>
            </w:pPr>
            <w:r>
              <w:rPr>
                <w:snapToGrid w:val="0"/>
                <w:kern w:val="0"/>
              </w:rPr>
              <w:t>小写：</w:t>
            </w:r>
          </w:p>
        </w:tc>
        <w:tc>
          <w:tcPr>
            <w:tcW w:w="1843" w:type="dxa"/>
            <w:tcBorders>
              <w:top w:val="single" w:sz="4" w:space="0" w:color="auto"/>
            </w:tcBorders>
            <w:vAlign w:val="center"/>
          </w:tcPr>
          <w:p w:rsidR="001F4082" w:rsidRDefault="001F4082">
            <w:pPr>
              <w:adjustRightInd w:val="0"/>
              <w:snapToGrid w:val="0"/>
              <w:spacing w:line="360" w:lineRule="auto"/>
              <w:jc w:val="center"/>
              <w:rPr>
                <w:snapToGrid w:val="0"/>
                <w:kern w:val="0"/>
              </w:rPr>
            </w:pPr>
          </w:p>
        </w:tc>
      </w:tr>
    </w:tbl>
    <w:p w:rsidR="001F4082" w:rsidRDefault="001F4082">
      <w:pPr>
        <w:adjustRightInd w:val="0"/>
        <w:snapToGrid w:val="0"/>
        <w:spacing w:line="360" w:lineRule="auto"/>
        <w:rPr>
          <w:snapToGrid w:val="0"/>
          <w:kern w:val="0"/>
        </w:rPr>
      </w:pPr>
    </w:p>
    <w:p w:rsidR="001F4082" w:rsidRDefault="001F4082">
      <w:pPr>
        <w:adjustRightInd w:val="0"/>
        <w:snapToGrid w:val="0"/>
        <w:spacing w:line="360" w:lineRule="auto"/>
        <w:rPr>
          <w:snapToGrid w:val="0"/>
          <w:kern w:val="0"/>
        </w:rPr>
      </w:pPr>
    </w:p>
    <w:p w:rsidR="001F4082" w:rsidRDefault="00E740F1">
      <w:pPr>
        <w:adjustRightInd w:val="0"/>
        <w:snapToGrid w:val="0"/>
        <w:spacing w:line="360" w:lineRule="auto"/>
        <w:rPr>
          <w:snapToGrid w:val="0"/>
          <w:kern w:val="0"/>
        </w:rPr>
      </w:pPr>
      <w:r>
        <w:rPr>
          <w:snapToGrid w:val="0"/>
          <w:kern w:val="0"/>
        </w:rPr>
        <w:t>投标单位：（盖章）</w:t>
      </w:r>
    </w:p>
    <w:p w:rsidR="001F4082" w:rsidRDefault="001F4082">
      <w:pPr>
        <w:adjustRightInd w:val="0"/>
        <w:snapToGrid w:val="0"/>
        <w:spacing w:line="360" w:lineRule="auto"/>
        <w:rPr>
          <w:snapToGrid w:val="0"/>
          <w:kern w:val="0"/>
        </w:rPr>
      </w:pPr>
    </w:p>
    <w:p w:rsidR="001F4082" w:rsidRDefault="001F4082">
      <w:pPr>
        <w:adjustRightInd w:val="0"/>
        <w:snapToGrid w:val="0"/>
        <w:spacing w:line="360" w:lineRule="auto"/>
        <w:rPr>
          <w:snapToGrid w:val="0"/>
          <w:kern w:val="0"/>
        </w:rPr>
      </w:pPr>
    </w:p>
    <w:p w:rsidR="001F4082" w:rsidRDefault="00E740F1">
      <w:pPr>
        <w:adjustRightInd w:val="0"/>
        <w:snapToGrid w:val="0"/>
        <w:spacing w:line="360" w:lineRule="auto"/>
        <w:rPr>
          <w:snapToGrid w:val="0"/>
          <w:kern w:val="0"/>
        </w:rPr>
      </w:pPr>
      <w:r>
        <w:rPr>
          <w:snapToGrid w:val="0"/>
          <w:kern w:val="0"/>
        </w:rPr>
        <w:t>法定代表人或授权代表：（签字）</w:t>
      </w:r>
    </w:p>
    <w:p w:rsidR="001F4082" w:rsidRDefault="00E740F1">
      <w:pPr>
        <w:adjustRightInd w:val="0"/>
        <w:snapToGrid w:val="0"/>
        <w:spacing w:line="360" w:lineRule="auto"/>
        <w:ind w:firstLineChars="3250" w:firstLine="6825"/>
        <w:rPr>
          <w:snapToGrid w:val="0"/>
          <w:kern w:val="0"/>
        </w:rPr>
      </w:pPr>
      <w:r>
        <w:rPr>
          <w:snapToGrid w:val="0"/>
          <w:kern w:val="0"/>
        </w:rPr>
        <w:t>年月日</w:t>
      </w:r>
    </w:p>
    <w:p w:rsidR="001F4082" w:rsidRDefault="001F4082">
      <w:pPr>
        <w:adjustRightInd w:val="0"/>
        <w:snapToGrid w:val="0"/>
        <w:spacing w:line="360" w:lineRule="auto"/>
        <w:ind w:firstLineChars="500" w:firstLine="1050"/>
        <w:rPr>
          <w:snapToGrid w:val="0"/>
          <w:kern w:val="0"/>
        </w:rPr>
      </w:pPr>
    </w:p>
    <w:p w:rsidR="001F4082" w:rsidRDefault="00E740F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4082" w:rsidRDefault="00E740F1">
      <w:pPr>
        <w:adjustRightInd w:val="0"/>
        <w:spacing w:line="312" w:lineRule="auto"/>
        <w:ind w:left="2" w:firstLineChars="202" w:firstLine="424"/>
        <w:rPr>
          <w:rFonts w:ascii="宋体" w:hAnsi="宋体"/>
          <w:bCs/>
        </w:rPr>
      </w:pPr>
      <w:r>
        <w:rPr>
          <w:rFonts w:ascii="宋体" w:hAnsi="宋体"/>
          <w:bCs/>
        </w:rPr>
        <w:t>2、</w:t>
      </w:r>
      <w:r>
        <w:rPr>
          <w:rFonts w:ascii="宋体" w:hAnsi="宋体" w:hint="eastAsia"/>
          <w:szCs w:val="21"/>
        </w:rPr>
        <w:t>投标</w:t>
      </w:r>
      <w:r>
        <w:rPr>
          <w:rFonts w:hint="eastAsia"/>
          <w:snapToGrid w:val="0"/>
          <w:kern w:val="0"/>
        </w:rPr>
        <w:t>总</w:t>
      </w:r>
      <w:r>
        <w:rPr>
          <w:rFonts w:ascii="宋体" w:hAnsi="宋体" w:hint="eastAsia"/>
          <w:szCs w:val="21"/>
        </w:rPr>
        <w:t>价为综合报价，包含完成本项目所需的全部费用</w:t>
      </w:r>
      <w:r>
        <w:rPr>
          <w:rFonts w:ascii="宋体" w:hAnsi="宋体" w:hint="eastAsia"/>
          <w:bCs/>
        </w:rPr>
        <w:t>。</w:t>
      </w:r>
    </w:p>
    <w:p w:rsidR="001F4082" w:rsidRDefault="00E740F1">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4082" w:rsidRDefault="00E740F1">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1F4082" w:rsidRDefault="00E740F1">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1F4082" w:rsidRDefault="001F4082">
      <w:pPr>
        <w:pStyle w:val="ac"/>
        <w:adjustRightInd w:val="0"/>
        <w:snapToGrid w:val="0"/>
        <w:spacing w:line="312" w:lineRule="auto"/>
        <w:jc w:val="center"/>
        <w:rPr>
          <w:rFonts w:ascii="Times New Roman" w:hAnsi="Times New Roman"/>
          <w:b/>
          <w:sz w:val="28"/>
        </w:rP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434"/>
      <w:bookmarkStart w:id="58" w:name="_Toc44691398"/>
      <w:bookmarkStart w:id="59" w:name="_Toc44691166"/>
      <w:bookmarkStart w:id="60" w:name="_Toc44690707"/>
      <w:r>
        <w:rPr>
          <w:rFonts w:asciiTheme="minorEastAsia" w:eastAsiaTheme="minorEastAsia" w:hAnsiTheme="minorEastAsia" w:hint="eastAsia"/>
          <w:sz w:val="24"/>
        </w:rPr>
        <w:t>格式6  报价表</w:t>
      </w:r>
      <w:bookmarkEnd w:id="57"/>
      <w:bookmarkEnd w:id="58"/>
      <w:bookmarkEnd w:id="59"/>
      <w:bookmarkEnd w:id="60"/>
    </w:p>
    <w:p w:rsidR="001F4082" w:rsidRDefault="00E740F1">
      <w:pPr>
        <w:spacing w:line="300" w:lineRule="auto"/>
        <w:rPr>
          <w:rFonts w:ascii="楷体_GB2312" w:eastAsia="楷体_GB2312"/>
          <w:b/>
          <w:sz w:val="24"/>
        </w:rPr>
      </w:pPr>
      <w:r>
        <w:rPr>
          <w:rFonts w:ascii="楷体_GB2312" w:eastAsia="楷体_GB2312" w:hint="eastAsia"/>
          <w:b/>
          <w:sz w:val="24"/>
        </w:rPr>
        <w:t>1   报价要求</w:t>
      </w:r>
    </w:p>
    <w:p w:rsidR="001F4082" w:rsidRDefault="00E740F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1F4082" w:rsidRDefault="00E740F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投标</w:t>
      </w:r>
      <w:r>
        <w:rPr>
          <w:rFonts w:hint="eastAsia"/>
          <w:snapToGrid w:val="0"/>
          <w:kern w:val="0"/>
        </w:rPr>
        <w:t>报</w:t>
      </w:r>
      <w:r>
        <w:rPr>
          <w:rFonts w:asciiTheme="minorEastAsia" w:eastAsiaTheme="minorEastAsia" w:hAnsiTheme="minorEastAsia" w:hint="eastAsia"/>
          <w:snapToGrid w:val="0"/>
          <w:kern w:val="0"/>
        </w:rPr>
        <w:t>价为综合报价，包含完成本项目所需的全部费用。</w:t>
      </w:r>
    </w:p>
    <w:p w:rsidR="001F4082" w:rsidRDefault="00E740F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此表应经法定代表人或授权委托人签名，并加盖公章。</w:t>
      </w:r>
    </w:p>
    <w:p w:rsidR="001F4082" w:rsidRDefault="001F4082">
      <w:pPr>
        <w:adjustRightInd w:val="0"/>
        <w:snapToGrid w:val="0"/>
        <w:spacing w:line="300" w:lineRule="auto"/>
        <w:rPr>
          <w:snapToGrid w:val="0"/>
          <w:kern w:val="0"/>
        </w:rPr>
      </w:pPr>
    </w:p>
    <w:p w:rsidR="001F4082" w:rsidRDefault="00E740F1">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77"/>
        <w:gridCol w:w="3588"/>
        <w:gridCol w:w="2664"/>
        <w:gridCol w:w="2376"/>
      </w:tblGrid>
      <w:tr w:rsidR="001F4082">
        <w:trPr>
          <w:cantSplit/>
          <w:trHeight w:val="480"/>
          <w:jc w:val="center"/>
        </w:trPr>
        <w:tc>
          <w:tcPr>
            <w:tcW w:w="977" w:type="dxa"/>
            <w:vAlign w:val="center"/>
          </w:tcPr>
          <w:p w:rsidR="001F4082" w:rsidRDefault="00E740F1">
            <w:pPr>
              <w:adjustRightInd w:val="0"/>
              <w:snapToGrid w:val="0"/>
              <w:spacing w:line="300" w:lineRule="auto"/>
              <w:jc w:val="center"/>
              <w:rPr>
                <w:b/>
                <w:snapToGrid w:val="0"/>
                <w:kern w:val="0"/>
              </w:rPr>
            </w:pPr>
            <w:r>
              <w:rPr>
                <w:b/>
                <w:snapToGrid w:val="0"/>
                <w:kern w:val="0"/>
              </w:rPr>
              <w:t>序号</w:t>
            </w:r>
          </w:p>
        </w:tc>
        <w:tc>
          <w:tcPr>
            <w:tcW w:w="3588" w:type="dxa"/>
            <w:vAlign w:val="center"/>
          </w:tcPr>
          <w:p w:rsidR="001F4082" w:rsidRDefault="00E740F1">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1F4082" w:rsidRDefault="00E740F1">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rsidR="001F4082" w:rsidRDefault="00E740F1">
            <w:pPr>
              <w:adjustRightInd w:val="0"/>
              <w:snapToGrid w:val="0"/>
              <w:spacing w:line="300" w:lineRule="auto"/>
              <w:jc w:val="center"/>
              <w:rPr>
                <w:b/>
                <w:snapToGrid w:val="0"/>
                <w:kern w:val="0"/>
              </w:rPr>
            </w:pPr>
            <w:r>
              <w:rPr>
                <w:rFonts w:hint="eastAsia"/>
                <w:b/>
                <w:snapToGrid w:val="0"/>
                <w:kern w:val="0"/>
              </w:rPr>
              <w:t>备注</w:t>
            </w:r>
          </w:p>
        </w:tc>
      </w:tr>
      <w:tr w:rsidR="001F4082">
        <w:trPr>
          <w:cantSplit/>
          <w:trHeight w:val="422"/>
          <w:jc w:val="center"/>
        </w:trPr>
        <w:tc>
          <w:tcPr>
            <w:tcW w:w="977" w:type="dxa"/>
            <w:vAlign w:val="center"/>
          </w:tcPr>
          <w:p w:rsidR="001F4082" w:rsidRDefault="00E740F1">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rsidR="001F4082" w:rsidRDefault="001F4082">
            <w:pPr>
              <w:adjustRightInd w:val="0"/>
              <w:snapToGrid w:val="0"/>
              <w:spacing w:line="300" w:lineRule="auto"/>
              <w:rPr>
                <w:rFonts w:ascii="宋体" w:hAnsi="宋体"/>
                <w:snapToGrid w:val="0"/>
                <w:kern w:val="0"/>
              </w:rPr>
            </w:pPr>
          </w:p>
        </w:tc>
        <w:tc>
          <w:tcPr>
            <w:tcW w:w="2664" w:type="dxa"/>
            <w:vAlign w:val="center"/>
          </w:tcPr>
          <w:p w:rsidR="001F4082" w:rsidRDefault="001F4082">
            <w:pPr>
              <w:adjustRightInd w:val="0"/>
              <w:snapToGrid w:val="0"/>
              <w:spacing w:line="300" w:lineRule="auto"/>
              <w:jc w:val="center"/>
              <w:rPr>
                <w:snapToGrid w:val="0"/>
                <w:kern w:val="0"/>
              </w:rPr>
            </w:pPr>
          </w:p>
        </w:tc>
        <w:tc>
          <w:tcPr>
            <w:tcW w:w="2376" w:type="dxa"/>
            <w:vAlign w:val="center"/>
          </w:tcPr>
          <w:p w:rsidR="001F4082" w:rsidRDefault="001F4082">
            <w:pPr>
              <w:adjustRightInd w:val="0"/>
              <w:snapToGrid w:val="0"/>
              <w:spacing w:line="300" w:lineRule="auto"/>
              <w:jc w:val="center"/>
              <w:rPr>
                <w:snapToGrid w:val="0"/>
                <w:kern w:val="0"/>
              </w:rPr>
            </w:pPr>
          </w:p>
        </w:tc>
      </w:tr>
      <w:tr w:rsidR="001F4082">
        <w:trPr>
          <w:cantSplit/>
          <w:trHeight w:val="428"/>
          <w:jc w:val="center"/>
        </w:trPr>
        <w:tc>
          <w:tcPr>
            <w:tcW w:w="977" w:type="dxa"/>
            <w:vAlign w:val="center"/>
          </w:tcPr>
          <w:p w:rsidR="001F4082" w:rsidRDefault="00E740F1">
            <w:pPr>
              <w:adjustRightInd w:val="0"/>
              <w:snapToGrid w:val="0"/>
              <w:spacing w:line="300" w:lineRule="auto"/>
              <w:jc w:val="center"/>
              <w:rPr>
                <w:rFonts w:ascii="宋体" w:hAnsi="宋体"/>
                <w:snapToGrid w:val="0"/>
                <w:kern w:val="0"/>
              </w:rPr>
            </w:pPr>
            <w:r>
              <w:rPr>
                <w:rFonts w:ascii="宋体" w:hAnsi="宋体" w:hint="eastAsia"/>
                <w:snapToGrid w:val="0"/>
                <w:kern w:val="0"/>
              </w:rPr>
              <w:t>2</w:t>
            </w:r>
          </w:p>
        </w:tc>
        <w:tc>
          <w:tcPr>
            <w:tcW w:w="3588" w:type="dxa"/>
            <w:vAlign w:val="center"/>
          </w:tcPr>
          <w:p w:rsidR="001F4082" w:rsidRDefault="001F4082">
            <w:pPr>
              <w:adjustRightInd w:val="0"/>
              <w:snapToGrid w:val="0"/>
              <w:spacing w:line="300" w:lineRule="auto"/>
              <w:rPr>
                <w:rFonts w:ascii="宋体" w:hAnsi="宋体"/>
                <w:szCs w:val="21"/>
                <w:lang w:val="zh-CN"/>
              </w:rPr>
            </w:pPr>
          </w:p>
        </w:tc>
        <w:tc>
          <w:tcPr>
            <w:tcW w:w="2664" w:type="dxa"/>
            <w:vAlign w:val="center"/>
          </w:tcPr>
          <w:p w:rsidR="001F4082" w:rsidRDefault="001F4082">
            <w:pPr>
              <w:adjustRightInd w:val="0"/>
              <w:snapToGrid w:val="0"/>
              <w:spacing w:line="300" w:lineRule="auto"/>
              <w:jc w:val="center"/>
              <w:rPr>
                <w:snapToGrid w:val="0"/>
                <w:kern w:val="0"/>
              </w:rPr>
            </w:pPr>
          </w:p>
        </w:tc>
        <w:tc>
          <w:tcPr>
            <w:tcW w:w="2376" w:type="dxa"/>
            <w:vAlign w:val="center"/>
          </w:tcPr>
          <w:p w:rsidR="001F4082" w:rsidRDefault="001F4082">
            <w:pPr>
              <w:adjustRightInd w:val="0"/>
              <w:snapToGrid w:val="0"/>
              <w:spacing w:line="300" w:lineRule="auto"/>
              <w:jc w:val="center"/>
              <w:rPr>
                <w:snapToGrid w:val="0"/>
                <w:kern w:val="0"/>
              </w:rPr>
            </w:pPr>
          </w:p>
        </w:tc>
      </w:tr>
      <w:tr w:rsidR="001F4082">
        <w:trPr>
          <w:cantSplit/>
          <w:trHeight w:val="428"/>
          <w:jc w:val="center"/>
        </w:trPr>
        <w:tc>
          <w:tcPr>
            <w:tcW w:w="977" w:type="dxa"/>
            <w:vAlign w:val="center"/>
          </w:tcPr>
          <w:p w:rsidR="001F4082" w:rsidRDefault="00E740F1">
            <w:pPr>
              <w:adjustRightInd w:val="0"/>
              <w:snapToGrid w:val="0"/>
              <w:spacing w:line="300" w:lineRule="auto"/>
              <w:jc w:val="center"/>
              <w:rPr>
                <w:rFonts w:ascii="宋体" w:hAnsi="宋体"/>
                <w:snapToGrid w:val="0"/>
                <w:kern w:val="0"/>
              </w:rPr>
            </w:pPr>
            <w:r>
              <w:rPr>
                <w:rFonts w:ascii="宋体" w:hAnsi="宋体" w:hint="eastAsia"/>
                <w:snapToGrid w:val="0"/>
                <w:kern w:val="0"/>
              </w:rPr>
              <w:t>3</w:t>
            </w:r>
          </w:p>
        </w:tc>
        <w:tc>
          <w:tcPr>
            <w:tcW w:w="3588" w:type="dxa"/>
            <w:vAlign w:val="center"/>
          </w:tcPr>
          <w:p w:rsidR="001F4082" w:rsidRDefault="001F4082">
            <w:pPr>
              <w:adjustRightInd w:val="0"/>
              <w:snapToGrid w:val="0"/>
              <w:spacing w:line="300" w:lineRule="auto"/>
              <w:rPr>
                <w:rFonts w:ascii="宋体" w:hAnsi="宋体"/>
                <w:szCs w:val="21"/>
                <w:lang w:val="zh-CN"/>
              </w:rPr>
            </w:pPr>
          </w:p>
        </w:tc>
        <w:tc>
          <w:tcPr>
            <w:tcW w:w="2664" w:type="dxa"/>
            <w:vAlign w:val="center"/>
          </w:tcPr>
          <w:p w:rsidR="001F4082" w:rsidRDefault="001F4082">
            <w:pPr>
              <w:adjustRightInd w:val="0"/>
              <w:snapToGrid w:val="0"/>
              <w:spacing w:line="300" w:lineRule="auto"/>
              <w:jc w:val="center"/>
              <w:rPr>
                <w:snapToGrid w:val="0"/>
                <w:kern w:val="0"/>
              </w:rPr>
            </w:pPr>
          </w:p>
        </w:tc>
        <w:tc>
          <w:tcPr>
            <w:tcW w:w="2376" w:type="dxa"/>
            <w:vAlign w:val="center"/>
          </w:tcPr>
          <w:p w:rsidR="001F4082" w:rsidRDefault="001F4082">
            <w:pPr>
              <w:adjustRightInd w:val="0"/>
              <w:snapToGrid w:val="0"/>
              <w:spacing w:line="300" w:lineRule="auto"/>
              <w:jc w:val="center"/>
              <w:rPr>
                <w:snapToGrid w:val="0"/>
                <w:kern w:val="0"/>
              </w:rPr>
            </w:pPr>
          </w:p>
        </w:tc>
      </w:tr>
      <w:tr w:rsidR="001F4082">
        <w:trPr>
          <w:cantSplit/>
          <w:trHeight w:val="428"/>
          <w:jc w:val="center"/>
        </w:trPr>
        <w:tc>
          <w:tcPr>
            <w:tcW w:w="977" w:type="dxa"/>
            <w:vAlign w:val="center"/>
          </w:tcPr>
          <w:p w:rsidR="001F4082" w:rsidRDefault="00E740F1">
            <w:pPr>
              <w:adjustRightInd w:val="0"/>
              <w:snapToGrid w:val="0"/>
              <w:spacing w:line="300" w:lineRule="auto"/>
              <w:jc w:val="center"/>
              <w:rPr>
                <w:rFonts w:ascii="宋体" w:hAnsi="宋体"/>
                <w:snapToGrid w:val="0"/>
                <w:kern w:val="0"/>
              </w:rPr>
            </w:pPr>
            <w:r>
              <w:rPr>
                <w:rFonts w:ascii="宋体" w:hAnsi="宋体" w:hint="eastAsia"/>
                <w:snapToGrid w:val="0"/>
                <w:kern w:val="0"/>
              </w:rPr>
              <w:t>4</w:t>
            </w:r>
          </w:p>
        </w:tc>
        <w:tc>
          <w:tcPr>
            <w:tcW w:w="3588" w:type="dxa"/>
            <w:vAlign w:val="center"/>
          </w:tcPr>
          <w:p w:rsidR="001F4082" w:rsidRDefault="001F4082">
            <w:pPr>
              <w:adjustRightInd w:val="0"/>
              <w:snapToGrid w:val="0"/>
              <w:spacing w:line="300" w:lineRule="auto"/>
              <w:rPr>
                <w:rFonts w:ascii="宋体" w:hAnsi="宋体"/>
                <w:szCs w:val="21"/>
                <w:lang w:val="zh-CN"/>
              </w:rPr>
            </w:pPr>
          </w:p>
        </w:tc>
        <w:tc>
          <w:tcPr>
            <w:tcW w:w="2664" w:type="dxa"/>
            <w:vAlign w:val="center"/>
          </w:tcPr>
          <w:p w:rsidR="001F4082" w:rsidRDefault="001F4082">
            <w:pPr>
              <w:adjustRightInd w:val="0"/>
              <w:snapToGrid w:val="0"/>
              <w:spacing w:line="300" w:lineRule="auto"/>
              <w:jc w:val="center"/>
              <w:rPr>
                <w:snapToGrid w:val="0"/>
                <w:kern w:val="0"/>
              </w:rPr>
            </w:pPr>
          </w:p>
        </w:tc>
        <w:tc>
          <w:tcPr>
            <w:tcW w:w="2376" w:type="dxa"/>
            <w:vAlign w:val="center"/>
          </w:tcPr>
          <w:p w:rsidR="001F4082" w:rsidRDefault="001F4082">
            <w:pPr>
              <w:adjustRightInd w:val="0"/>
              <w:snapToGrid w:val="0"/>
              <w:spacing w:line="300" w:lineRule="auto"/>
              <w:jc w:val="center"/>
              <w:rPr>
                <w:snapToGrid w:val="0"/>
                <w:kern w:val="0"/>
              </w:rPr>
            </w:pPr>
          </w:p>
        </w:tc>
      </w:tr>
      <w:tr w:rsidR="001F4082">
        <w:trPr>
          <w:cantSplit/>
          <w:trHeight w:val="424"/>
          <w:jc w:val="center"/>
        </w:trPr>
        <w:tc>
          <w:tcPr>
            <w:tcW w:w="4565" w:type="dxa"/>
            <w:gridSpan w:val="2"/>
            <w:vAlign w:val="center"/>
          </w:tcPr>
          <w:p w:rsidR="001F4082" w:rsidRDefault="00E740F1">
            <w:pPr>
              <w:adjustRightInd w:val="0"/>
              <w:snapToGrid w:val="0"/>
              <w:spacing w:line="300" w:lineRule="auto"/>
              <w:jc w:val="center"/>
              <w:rPr>
                <w:snapToGrid w:val="0"/>
                <w:kern w:val="0"/>
              </w:rPr>
            </w:pPr>
            <w:r>
              <w:rPr>
                <w:snapToGrid w:val="0"/>
                <w:kern w:val="0"/>
              </w:rPr>
              <w:t>合计</w:t>
            </w:r>
          </w:p>
        </w:tc>
        <w:tc>
          <w:tcPr>
            <w:tcW w:w="2664" w:type="dxa"/>
            <w:vAlign w:val="center"/>
          </w:tcPr>
          <w:p w:rsidR="001F4082" w:rsidRDefault="001F4082">
            <w:pPr>
              <w:adjustRightInd w:val="0"/>
              <w:snapToGrid w:val="0"/>
              <w:spacing w:line="300" w:lineRule="auto"/>
              <w:jc w:val="center"/>
              <w:rPr>
                <w:snapToGrid w:val="0"/>
                <w:kern w:val="0"/>
              </w:rPr>
            </w:pPr>
          </w:p>
        </w:tc>
        <w:tc>
          <w:tcPr>
            <w:tcW w:w="2376" w:type="dxa"/>
            <w:vAlign w:val="center"/>
          </w:tcPr>
          <w:p w:rsidR="001F4082" w:rsidRDefault="001F4082">
            <w:pPr>
              <w:adjustRightInd w:val="0"/>
              <w:snapToGrid w:val="0"/>
              <w:spacing w:line="300" w:lineRule="auto"/>
              <w:jc w:val="center"/>
              <w:rPr>
                <w:snapToGrid w:val="0"/>
                <w:kern w:val="0"/>
              </w:rPr>
            </w:pPr>
          </w:p>
        </w:tc>
      </w:tr>
    </w:tbl>
    <w:p w:rsidR="001F4082" w:rsidRDefault="001F4082">
      <w:pPr>
        <w:adjustRightInd w:val="0"/>
        <w:snapToGrid w:val="0"/>
        <w:spacing w:line="300" w:lineRule="auto"/>
        <w:rPr>
          <w:snapToGrid w:val="0"/>
          <w:kern w:val="0"/>
        </w:rPr>
      </w:pPr>
    </w:p>
    <w:p w:rsidR="001F4082" w:rsidRDefault="00E740F1" w:rsidP="00F168CB">
      <w:pPr>
        <w:spacing w:beforeLines="50" w:afterLines="50"/>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1F4082" w:rsidRDefault="00E740F1" w:rsidP="00F168CB">
      <w:pPr>
        <w:adjustRightInd w:val="0"/>
        <w:spacing w:beforeLines="50" w:afterLines="50"/>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宋体" w:hAnsi="宋体" w:hint="eastAsia"/>
          <w:szCs w:val="21"/>
        </w:rPr>
        <w:t>。</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法定代表人或授权代表：（签字）</w:t>
      </w:r>
    </w:p>
    <w:p w:rsidR="001F4082" w:rsidRDefault="001F4082">
      <w:pPr>
        <w:adjustRightInd w:val="0"/>
        <w:snapToGrid w:val="0"/>
        <w:spacing w:line="300" w:lineRule="auto"/>
        <w:rPr>
          <w:snapToGrid w:val="0"/>
          <w:kern w:val="0"/>
        </w:rPr>
      </w:pPr>
    </w:p>
    <w:p w:rsidR="001F4082" w:rsidRDefault="00E740F1">
      <w:pPr>
        <w:wordWrap w:val="0"/>
        <w:adjustRightInd w:val="0"/>
        <w:snapToGrid w:val="0"/>
        <w:spacing w:line="300" w:lineRule="auto"/>
        <w:jc w:val="right"/>
        <w:rPr>
          <w:snapToGrid w:val="0"/>
          <w:kern w:val="0"/>
        </w:rPr>
      </w:pPr>
      <w:r>
        <w:rPr>
          <w:rFonts w:hint="eastAsia"/>
          <w:snapToGrid w:val="0"/>
          <w:kern w:val="0"/>
        </w:rPr>
        <w:t>年月日</w:t>
      </w:r>
    </w:p>
    <w:p w:rsidR="001F4082" w:rsidRDefault="001F4082"/>
    <w:p w:rsidR="001F4082" w:rsidRDefault="001F4082">
      <w:pPr>
        <w:pStyle w:val="ac"/>
        <w:adjustRightInd w:val="0"/>
        <w:snapToGrid w:val="0"/>
        <w:spacing w:line="312" w:lineRule="auto"/>
        <w:jc w:val="center"/>
        <w:rPr>
          <w:rFonts w:ascii="Times New Roman" w:hAnsi="Times New Roman"/>
          <w:b/>
          <w:sz w:val="28"/>
        </w:rP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0708"/>
      <w:bookmarkStart w:id="62" w:name="_Toc44691167"/>
      <w:bookmarkStart w:id="63" w:name="_Toc44691399"/>
      <w:bookmarkStart w:id="64" w:name="_Toc44690435"/>
      <w:r>
        <w:rPr>
          <w:rFonts w:asciiTheme="minorEastAsia" w:eastAsiaTheme="minorEastAsia" w:hAnsiTheme="minorEastAsia" w:hint="eastAsia"/>
          <w:sz w:val="24"/>
        </w:rPr>
        <w:t>格式7  服务方案</w:t>
      </w:r>
      <w:bookmarkEnd w:id="61"/>
      <w:bookmarkEnd w:id="62"/>
      <w:bookmarkEnd w:id="63"/>
      <w:bookmarkEnd w:id="64"/>
    </w:p>
    <w:p w:rsidR="001F4082" w:rsidRDefault="001F4082">
      <w:pPr>
        <w:pStyle w:val="a1"/>
      </w:pPr>
    </w:p>
    <w:p w:rsidR="001F4082" w:rsidRDefault="00E740F1">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1F4082" w:rsidRDefault="001F4082">
      <w:pPr>
        <w:spacing w:line="400" w:lineRule="exact"/>
        <w:ind w:firstLineChars="200" w:firstLine="420"/>
        <w:rPr>
          <w:rFonts w:ascii="宋体" w:hAnsi="宋体"/>
          <w:szCs w:val="21"/>
        </w:rPr>
      </w:pPr>
    </w:p>
    <w:p w:rsidR="001F4082" w:rsidRDefault="00E740F1">
      <w:pPr>
        <w:spacing w:line="360" w:lineRule="auto"/>
        <w:ind w:firstLineChars="200" w:firstLine="420"/>
        <w:rPr>
          <w:rFonts w:ascii="宋体" w:hAnsi="宋体" w:cs="宋体"/>
          <w:szCs w:val="21"/>
        </w:rPr>
      </w:pPr>
      <w:r>
        <w:rPr>
          <w:rFonts w:ascii="宋体" w:hAnsi="宋体" w:hint="eastAsia"/>
          <w:szCs w:val="21"/>
        </w:rPr>
        <w:t>1、</w:t>
      </w:r>
      <w:r>
        <w:rPr>
          <w:rFonts w:ascii="宋体" w:hAnsi="宋体" w:cs="宋体" w:hint="eastAsia"/>
          <w:szCs w:val="21"/>
        </w:rPr>
        <w:t>项目需求分析</w:t>
      </w:r>
    </w:p>
    <w:p w:rsidR="001F4082" w:rsidRDefault="00E740F1">
      <w:pPr>
        <w:spacing w:line="360" w:lineRule="auto"/>
        <w:ind w:firstLineChars="200" w:firstLine="420"/>
        <w:rPr>
          <w:rFonts w:ascii="宋体" w:hAnsi="宋体" w:cs="宋体"/>
          <w:szCs w:val="21"/>
        </w:rPr>
      </w:pPr>
      <w:r>
        <w:rPr>
          <w:rFonts w:ascii="宋体" w:hAnsi="宋体" w:cs="宋体" w:hint="eastAsia"/>
          <w:szCs w:val="21"/>
        </w:rPr>
        <w:t>2、服务响应情况</w:t>
      </w:r>
    </w:p>
    <w:p w:rsidR="001F4082" w:rsidRDefault="00E740F1">
      <w:pPr>
        <w:spacing w:line="360" w:lineRule="auto"/>
        <w:ind w:firstLineChars="200" w:firstLine="420"/>
        <w:rPr>
          <w:rFonts w:ascii="宋体" w:hAnsi="宋体"/>
          <w:szCs w:val="21"/>
        </w:rPr>
      </w:pPr>
      <w:r>
        <w:rPr>
          <w:rFonts w:ascii="宋体" w:hAnsi="宋体" w:cs="宋体" w:hint="eastAsia"/>
          <w:szCs w:val="21"/>
        </w:rPr>
        <w:t>3、实施方案</w:t>
      </w:r>
    </w:p>
    <w:p w:rsidR="001F4082" w:rsidRDefault="00E740F1">
      <w:pPr>
        <w:spacing w:line="360" w:lineRule="auto"/>
        <w:ind w:firstLineChars="200" w:firstLine="420"/>
        <w:rPr>
          <w:rFonts w:ascii="宋体" w:hAnsi="宋体"/>
          <w:szCs w:val="21"/>
        </w:rPr>
      </w:pPr>
      <w:r>
        <w:rPr>
          <w:rFonts w:ascii="宋体" w:hAnsi="宋体" w:hint="eastAsia"/>
          <w:szCs w:val="21"/>
        </w:rPr>
        <w:t>4、拟投入人员情况：包括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1F4082" w:rsidRDefault="00E740F1">
      <w:pPr>
        <w:spacing w:line="360" w:lineRule="auto"/>
        <w:ind w:left="420"/>
        <w:rPr>
          <w:rFonts w:ascii="宋体" w:hAnsi="宋体"/>
          <w:bCs/>
        </w:rPr>
      </w:pPr>
      <w:r>
        <w:rPr>
          <w:rFonts w:ascii="宋体" w:hAnsi="宋体" w:hint="eastAsia"/>
          <w:bCs/>
        </w:rPr>
        <w:t>5、投标人认为必要的其他方案</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法定代表人或授权代表：（签字）</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wordWrap w:val="0"/>
        <w:adjustRightInd w:val="0"/>
        <w:snapToGrid w:val="0"/>
        <w:spacing w:line="300" w:lineRule="auto"/>
        <w:jc w:val="right"/>
        <w:rPr>
          <w:snapToGrid w:val="0"/>
          <w:kern w:val="0"/>
        </w:rPr>
      </w:pPr>
      <w:r>
        <w:rPr>
          <w:rFonts w:hint="eastAsia"/>
          <w:snapToGrid w:val="0"/>
          <w:kern w:val="0"/>
        </w:rPr>
        <w:t>年月日</w:t>
      </w: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E740F1">
      <w:pPr>
        <w:widowControl/>
        <w:jc w:val="left"/>
        <w:rPr>
          <w:snapToGrid w:val="0"/>
          <w:kern w:val="0"/>
        </w:rPr>
      </w:pPr>
      <w:r>
        <w:rPr>
          <w:snapToGrid w:val="0"/>
          <w:kern w:val="0"/>
        </w:rPr>
        <w:br w:type="page"/>
      </w:r>
    </w:p>
    <w:p w:rsidR="001F4082" w:rsidRDefault="001F4082">
      <w:pPr>
        <w:adjustRightInd w:val="0"/>
        <w:snapToGrid w:val="0"/>
        <w:spacing w:line="300" w:lineRule="auto"/>
        <w:jc w:val="left"/>
        <w:rPr>
          <w:snapToGrid w:val="0"/>
          <w:kern w:val="0"/>
        </w:rPr>
      </w:pPr>
    </w:p>
    <w:p w:rsidR="001F4082" w:rsidRDefault="00E740F1">
      <w:pPr>
        <w:tabs>
          <w:tab w:val="left" w:pos="8248"/>
          <w:tab w:val="left" w:pos="9368"/>
        </w:tabs>
        <w:spacing w:line="360" w:lineRule="auto"/>
      </w:pPr>
      <w:r>
        <w:rPr>
          <w:rFonts w:hint="eastAsia"/>
        </w:rPr>
        <w:t>附表：</w:t>
      </w:r>
    </w:p>
    <w:p w:rsidR="001F4082" w:rsidRDefault="00E740F1">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1F4082" w:rsidRDefault="001F408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705"/>
        <w:gridCol w:w="1491"/>
        <w:gridCol w:w="851"/>
        <w:gridCol w:w="567"/>
        <w:gridCol w:w="1308"/>
        <w:gridCol w:w="1544"/>
        <w:gridCol w:w="1260"/>
        <w:gridCol w:w="1620"/>
      </w:tblGrid>
      <w:tr w:rsidR="001F4082">
        <w:trPr>
          <w:trHeight w:val="402"/>
          <w:jc w:val="center"/>
        </w:trPr>
        <w:tc>
          <w:tcPr>
            <w:tcW w:w="705"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1F4082" w:rsidRDefault="00E740F1">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工作经验</w:t>
            </w:r>
          </w:p>
        </w:tc>
      </w:tr>
      <w:tr w:rsidR="001F4082">
        <w:trPr>
          <w:trHeight w:hRule="exact" w:val="680"/>
          <w:jc w:val="center"/>
        </w:trPr>
        <w:tc>
          <w:tcPr>
            <w:tcW w:w="705" w:type="dxa"/>
            <w:vAlign w:val="center"/>
          </w:tcPr>
          <w:p w:rsidR="001F4082" w:rsidRDefault="00E740F1">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1F4082" w:rsidRDefault="001F4082">
            <w:pPr>
              <w:rPr>
                <w:rFonts w:ascii="宋体" w:hAnsi="宋体" w:cs="Courier New"/>
                <w:snapToGrid w:val="0"/>
                <w:szCs w:val="21"/>
              </w:rPr>
            </w:pPr>
          </w:p>
        </w:tc>
        <w:tc>
          <w:tcPr>
            <w:tcW w:w="567" w:type="dxa"/>
            <w:vAlign w:val="center"/>
          </w:tcPr>
          <w:p w:rsidR="001F4082" w:rsidRDefault="001F4082">
            <w:pPr>
              <w:rPr>
                <w:rFonts w:ascii="宋体" w:hAnsi="宋体" w:cs="Courier New"/>
                <w:snapToGrid w:val="0"/>
                <w:szCs w:val="21"/>
              </w:rPr>
            </w:pPr>
          </w:p>
        </w:tc>
        <w:tc>
          <w:tcPr>
            <w:tcW w:w="1308" w:type="dxa"/>
            <w:vAlign w:val="center"/>
          </w:tcPr>
          <w:p w:rsidR="001F4082" w:rsidRDefault="001F4082">
            <w:pPr>
              <w:rPr>
                <w:rFonts w:ascii="宋体" w:hAnsi="宋体" w:cs="Courier New"/>
                <w:snapToGrid w:val="0"/>
                <w:szCs w:val="21"/>
              </w:rPr>
            </w:pPr>
          </w:p>
        </w:tc>
        <w:tc>
          <w:tcPr>
            <w:tcW w:w="1544" w:type="dxa"/>
            <w:vAlign w:val="center"/>
          </w:tcPr>
          <w:p w:rsidR="001F4082" w:rsidRDefault="001F4082">
            <w:pPr>
              <w:rPr>
                <w:rFonts w:ascii="宋体" w:hAnsi="宋体" w:cs="Courier New"/>
                <w:snapToGrid w:val="0"/>
                <w:szCs w:val="21"/>
              </w:rPr>
            </w:pPr>
          </w:p>
        </w:tc>
        <w:tc>
          <w:tcPr>
            <w:tcW w:w="1260" w:type="dxa"/>
            <w:vAlign w:val="center"/>
          </w:tcPr>
          <w:p w:rsidR="001F4082" w:rsidRDefault="001F4082">
            <w:pPr>
              <w:rPr>
                <w:rFonts w:ascii="宋体" w:hAnsi="宋体" w:cs="Courier New"/>
                <w:snapToGrid w:val="0"/>
                <w:szCs w:val="21"/>
              </w:rPr>
            </w:pPr>
          </w:p>
        </w:tc>
        <w:tc>
          <w:tcPr>
            <w:tcW w:w="1620" w:type="dxa"/>
            <w:vAlign w:val="center"/>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1F4082" w:rsidRDefault="00E740F1">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r w:rsidR="001F4082">
        <w:trPr>
          <w:trHeight w:hRule="exact" w:val="369"/>
          <w:jc w:val="center"/>
        </w:trPr>
        <w:tc>
          <w:tcPr>
            <w:tcW w:w="705" w:type="dxa"/>
          </w:tcPr>
          <w:p w:rsidR="001F4082" w:rsidRDefault="00E740F1">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1F4082" w:rsidRDefault="001F4082">
            <w:pPr>
              <w:jc w:val="center"/>
              <w:rPr>
                <w:rFonts w:ascii="宋体" w:hAnsi="宋体" w:cs="Courier New"/>
                <w:snapToGrid w:val="0"/>
                <w:szCs w:val="21"/>
              </w:rPr>
            </w:pPr>
          </w:p>
        </w:tc>
        <w:tc>
          <w:tcPr>
            <w:tcW w:w="851" w:type="dxa"/>
          </w:tcPr>
          <w:p w:rsidR="001F4082" w:rsidRDefault="001F4082">
            <w:pPr>
              <w:rPr>
                <w:rFonts w:ascii="宋体" w:hAnsi="宋体" w:cs="Courier New"/>
                <w:snapToGrid w:val="0"/>
                <w:szCs w:val="21"/>
              </w:rPr>
            </w:pPr>
          </w:p>
        </w:tc>
        <w:tc>
          <w:tcPr>
            <w:tcW w:w="567" w:type="dxa"/>
          </w:tcPr>
          <w:p w:rsidR="001F4082" w:rsidRDefault="001F4082">
            <w:pPr>
              <w:rPr>
                <w:rFonts w:ascii="宋体" w:hAnsi="宋体" w:cs="Courier New"/>
                <w:snapToGrid w:val="0"/>
                <w:szCs w:val="21"/>
              </w:rPr>
            </w:pPr>
          </w:p>
        </w:tc>
        <w:tc>
          <w:tcPr>
            <w:tcW w:w="1308" w:type="dxa"/>
          </w:tcPr>
          <w:p w:rsidR="001F4082" w:rsidRDefault="001F4082">
            <w:pPr>
              <w:rPr>
                <w:rFonts w:ascii="宋体" w:hAnsi="宋体" w:cs="Courier New"/>
                <w:snapToGrid w:val="0"/>
                <w:szCs w:val="21"/>
              </w:rPr>
            </w:pPr>
          </w:p>
        </w:tc>
        <w:tc>
          <w:tcPr>
            <w:tcW w:w="1544" w:type="dxa"/>
          </w:tcPr>
          <w:p w:rsidR="001F4082" w:rsidRDefault="001F4082">
            <w:pPr>
              <w:rPr>
                <w:rFonts w:ascii="宋体" w:hAnsi="宋体" w:cs="Courier New"/>
                <w:snapToGrid w:val="0"/>
                <w:szCs w:val="21"/>
              </w:rPr>
            </w:pPr>
          </w:p>
        </w:tc>
        <w:tc>
          <w:tcPr>
            <w:tcW w:w="1260" w:type="dxa"/>
          </w:tcPr>
          <w:p w:rsidR="001F4082" w:rsidRDefault="001F4082">
            <w:pPr>
              <w:rPr>
                <w:rFonts w:ascii="宋体" w:hAnsi="宋体" w:cs="Courier New"/>
                <w:snapToGrid w:val="0"/>
                <w:szCs w:val="21"/>
              </w:rPr>
            </w:pPr>
          </w:p>
        </w:tc>
        <w:tc>
          <w:tcPr>
            <w:tcW w:w="1620" w:type="dxa"/>
          </w:tcPr>
          <w:p w:rsidR="001F4082" w:rsidRDefault="001F4082">
            <w:pPr>
              <w:rPr>
                <w:rFonts w:ascii="宋体" w:hAnsi="宋体" w:cs="Courier New"/>
                <w:snapToGrid w:val="0"/>
                <w:szCs w:val="21"/>
              </w:rPr>
            </w:pPr>
          </w:p>
        </w:tc>
      </w:tr>
    </w:tbl>
    <w:p w:rsidR="001F4082" w:rsidRDefault="00E740F1">
      <w:pPr>
        <w:autoSpaceDE w:val="0"/>
        <w:autoSpaceDN w:val="0"/>
        <w:adjustRightInd w:val="0"/>
        <w:spacing w:line="360" w:lineRule="auto"/>
        <w:rPr>
          <w:rFonts w:ascii="宋体" w:hAnsi="宋体"/>
          <w:szCs w:val="21"/>
          <w:lang w:val="zh-CN"/>
        </w:rPr>
      </w:pPr>
      <w:r>
        <w:rPr>
          <w:rFonts w:ascii="宋体" w:hAnsi="宋体" w:hint="eastAsia"/>
          <w:szCs w:val="21"/>
          <w:lang w:val="zh-CN"/>
        </w:rPr>
        <w:t>注：</w:t>
      </w:r>
    </w:p>
    <w:p w:rsidR="001F4082" w:rsidRDefault="00E740F1">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1F4082" w:rsidRDefault="00E740F1">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1F4082" w:rsidRDefault="00E740F1">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1F4082" w:rsidRDefault="001F4082">
      <w:pPr>
        <w:spacing w:line="360" w:lineRule="auto"/>
        <w:rPr>
          <w:rFonts w:cs="Courier New"/>
          <w:snapToGrid w:val="0"/>
          <w:szCs w:val="18"/>
        </w:rPr>
      </w:pPr>
    </w:p>
    <w:p w:rsidR="001F4082" w:rsidRDefault="001F4082">
      <w:pPr>
        <w:spacing w:line="360" w:lineRule="auto"/>
        <w:rPr>
          <w:rFonts w:cs="Courier New"/>
          <w:snapToGrid w:val="0"/>
          <w:szCs w:val="18"/>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法定代表人或授权代表：（签字）</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wordWrap w:val="0"/>
        <w:adjustRightInd w:val="0"/>
        <w:snapToGrid w:val="0"/>
        <w:spacing w:line="300" w:lineRule="auto"/>
        <w:jc w:val="right"/>
        <w:rPr>
          <w:snapToGrid w:val="0"/>
          <w:kern w:val="0"/>
        </w:rPr>
      </w:pPr>
      <w:r>
        <w:rPr>
          <w:rFonts w:hint="eastAsia"/>
          <w:snapToGrid w:val="0"/>
          <w:kern w:val="0"/>
        </w:rPr>
        <w:t>年月日</w:t>
      </w: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adjustRightInd w:val="0"/>
        <w:snapToGrid w:val="0"/>
        <w:spacing w:line="300" w:lineRule="auto"/>
        <w:jc w:val="right"/>
        <w:rPr>
          <w:snapToGrid w:val="0"/>
          <w:kern w:val="0"/>
        </w:rPr>
      </w:pPr>
    </w:p>
    <w:p w:rsidR="001F4082" w:rsidRDefault="001F4082">
      <w:pPr>
        <w:pStyle w:val="ac"/>
        <w:adjustRightInd w:val="0"/>
        <w:snapToGrid w:val="0"/>
        <w:spacing w:line="312" w:lineRule="auto"/>
        <w:jc w:val="center"/>
        <w:rPr>
          <w:rFonts w:ascii="Times New Roman" w:hAnsi="Times New Roman"/>
          <w:b/>
          <w:sz w:val="28"/>
        </w:rPr>
      </w:pPr>
    </w:p>
    <w:p w:rsidR="001F4082" w:rsidRDefault="001F4082"/>
    <w:p w:rsidR="001F4082" w:rsidRDefault="001F4082"/>
    <w:p w:rsidR="001F4082" w:rsidRDefault="00E740F1">
      <w:pPr>
        <w:widowControl/>
        <w:jc w:val="left"/>
      </w:pPr>
      <w:r>
        <w:br w:type="page"/>
      </w:r>
    </w:p>
    <w:p w:rsidR="001F4082" w:rsidRDefault="001F4082"/>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8投标人资格声明</w:t>
      </w:r>
    </w:p>
    <w:p w:rsidR="001F4082" w:rsidRDefault="001F4082"/>
    <w:p w:rsidR="001F4082" w:rsidRDefault="00E740F1">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1F4082" w:rsidRDefault="00E740F1">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1F4082" w:rsidRDefault="00E740F1">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1F4082" w:rsidRDefault="001F4082">
      <w:pPr>
        <w:adjustRightInd w:val="0"/>
        <w:snapToGrid w:val="0"/>
        <w:spacing w:line="360" w:lineRule="auto"/>
        <w:rPr>
          <w:bCs/>
          <w:snapToGrid w:val="0"/>
          <w:kern w:val="0"/>
        </w:rPr>
      </w:pPr>
    </w:p>
    <w:p w:rsidR="001F4082" w:rsidRDefault="00E740F1">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1F4082" w:rsidRDefault="001F4082">
      <w:pPr>
        <w:pStyle w:val="3"/>
        <w:spacing w:before="0"/>
        <w:rPr>
          <w:rFonts w:ascii="宋体" w:hAnsi="宋体"/>
          <w:sz w:val="28"/>
        </w:rP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jc w:val="center"/>
        <w:rPr>
          <w:b/>
          <w:bCs/>
          <w:sz w:val="28"/>
        </w:rPr>
      </w:pPr>
      <w:r>
        <w:rPr>
          <w:rFonts w:hint="eastAsia"/>
          <w:b/>
          <w:bCs/>
          <w:sz w:val="28"/>
        </w:rPr>
        <w:t>投标人资格声明</w:t>
      </w:r>
    </w:p>
    <w:p w:rsidR="001F4082" w:rsidRDefault="001F4082">
      <w:pPr>
        <w:snapToGrid w:val="0"/>
        <w:spacing w:line="300" w:lineRule="auto"/>
        <w:rPr>
          <w:rFonts w:ascii="宋体" w:hAnsi="宋体"/>
        </w:rPr>
      </w:pPr>
    </w:p>
    <w:p w:rsidR="006465EF" w:rsidRDefault="006465EF" w:rsidP="006465EF">
      <w:pPr>
        <w:snapToGrid w:val="0"/>
        <w:spacing w:line="300" w:lineRule="auto"/>
        <w:rPr>
          <w:rFonts w:ascii="宋体" w:hAnsi="宋体"/>
        </w:rPr>
      </w:pPr>
      <w:r>
        <w:rPr>
          <w:rFonts w:ascii="宋体" w:hAnsi="宋体" w:hint="eastAsia"/>
        </w:rPr>
        <w:t>1、名称及其它情况：</w:t>
      </w:r>
    </w:p>
    <w:p w:rsidR="006465EF" w:rsidRDefault="006465EF" w:rsidP="006465EF">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6465EF" w:rsidRDefault="006465EF" w:rsidP="006465EF">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6465EF" w:rsidRDefault="006465EF" w:rsidP="006465EF">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6465EF" w:rsidRDefault="006465EF" w:rsidP="006465EF">
      <w:pPr>
        <w:snapToGrid w:val="0"/>
        <w:spacing w:line="300" w:lineRule="auto"/>
        <w:ind w:firstLineChars="200" w:firstLine="420"/>
        <w:rPr>
          <w:rFonts w:ascii="宋体" w:hAnsi="宋体"/>
          <w:b/>
          <w:u w:val="single"/>
        </w:rPr>
      </w:pPr>
      <w:r>
        <w:rPr>
          <w:rFonts w:ascii="宋体" w:hAnsi="宋体"/>
          <w:bCs/>
        </w:rPr>
        <w:fldChar w:fldCharType="begin"/>
      </w:r>
      <w:r>
        <w:rPr>
          <w:rFonts w:ascii="宋体" w:hAnsi="宋体"/>
          <w:bCs/>
        </w:rPr>
        <w:instrText xml:space="preserve"> </w:instrText>
      </w:r>
      <w:r>
        <w:rPr>
          <w:rFonts w:ascii="宋体" w:hAnsi="宋体" w:hint="eastAsia"/>
          <w:bCs/>
        </w:rPr>
        <w:instrText>= 4 \* GB2</w:instrText>
      </w:r>
      <w:r>
        <w:rPr>
          <w:rFonts w:ascii="宋体" w:hAnsi="宋体"/>
          <w:bCs/>
        </w:rPr>
        <w:instrText xml:space="preserve"> </w:instrText>
      </w:r>
      <w:r>
        <w:rPr>
          <w:rFonts w:ascii="宋体" w:hAnsi="宋体"/>
          <w:bCs/>
        </w:rPr>
        <w:fldChar w:fldCharType="separate"/>
      </w:r>
      <w:r>
        <w:rPr>
          <w:rFonts w:ascii="宋体" w:hAnsi="宋体" w:hint="eastAsia"/>
          <w:bCs/>
        </w:rPr>
        <w:t>⑷</w:t>
      </w:r>
      <w:r>
        <w:rPr>
          <w:rFonts w:ascii="宋体" w:hAnsi="宋体"/>
          <w:bCs/>
        </w:rPr>
        <w:fldChar w:fldCharType="end"/>
      </w:r>
      <w:r>
        <w:rPr>
          <w:rFonts w:ascii="宋体" w:hAnsi="宋体" w:hint="eastAsia"/>
          <w:bCs/>
        </w:rPr>
        <w:t>、企业性质：</w:t>
      </w:r>
      <w:r>
        <w:rPr>
          <w:rFonts w:ascii="宋体" w:hAnsi="宋体" w:hint="eastAsia"/>
          <w:b/>
          <w:u w:val="single"/>
        </w:rPr>
        <w:t xml:space="preserve">                                     </w:t>
      </w:r>
    </w:p>
    <w:p w:rsidR="006465EF" w:rsidRDefault="006465EF" w:rsidP="006465EF">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6465EF" w:rsidRDefault="006465EF" w:rsidP="006465EF">
      <w:pPr>
        <w:snapToGrid w:val="0"/>
        <w:spacing w:line="300" w:lineRule="auto"/>
        <w:ind w:left="990"/>
        <w:rPr>
          <w:rFonts w:ascii="宋体" w:hAnsi="宋体"/>
          <w:bCs/>
        </w:rPr>
      </w:pPr>
      <w:r>
        <w:rPr>
          <w:rFonts w:ascii="宋体" w:hAnsi="宋体" w:hint="eastAsia"/>
          <w:bCs/>
        </w:rPr>
        <w:t>名称和地址                           项目名称</w:t>
      </w:r>
    </w:p>
    <w:p w:rsidR="006465EF" w:rsidRDefault="006465EF" w:rsidP="006465E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Cs/>
        </w:rPr>
      </w:pPr>
      <w:r>
        <w:rPr>
          <w:rFonts w:ascii="宋体" w:hAnsi="宋体" w:hint="eastAsia"/>
          <w:bCs/>
        </w:rPr>
        <w:t>3、近三年的营业额：</w:t>
      </w:r>
    </w:p>
    <w:p w:rsidR="006465EF" w:rsidRDefault="006465EF" w:rsidP="006465EF">
      <w:pPr>
        <w:snapToGrid w:val="0"/>
        <w:spacing w:line="300" w:lineRule="auto"/>
        <w:ind w:firstLineChars="200" w:firstLine="420"/>
        <w:rPr>
          <w:rFonts w:ascii="宋体" w:hAnsi="宋体"/>
          <w:bCs/>
        </w:rPr>
      </w:pPr>
      <w:r>
        <w:rPr>
          <w:rFonts w:ascii="宋体" w:hAnsi="宋体" w:hint="eastAsia"/>
          <w:bCs/>
        </w:rPr>
        <w:t>年份                国内                    国外                  总额</w:t>
      </w:r>
    </w:p>
    <w:p w:rsidR="006465EF" w:rsidRDefault="006465EF" w:rsidP="006465E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6465EF" w:rsidRDefault="006465EF" w:rsidP="006465EF">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6465EF" w:rsidRDefault="006465EF" w:rsidP="006465EF">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6465EF" w:rsidRDefault="006465EF" w:rsidP="006465EF">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6465EF" w:rsidRDefault="006465EF" w:rsidP="006465EF">
      <w:pPr>
        <w:snapToGrid w:val="0"/>
        <w:spacing w:line="300" w:lineRule="auto"/>
        <w:ind w:left="560"/>
        <w:rPr>
          <w:rFonts w:ascii="宋体" w:hAnsi="宋体"/>
          <w:bCs/>
        </w:rPr>
      </w:pPr>
    </w:p>
    <w:p w:rsidR="006465EF" w:rsidRDefault="006465EF" w:rsidP="006465EF">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6465EF" w:rsidRDefault="006465EF" w:rsidP="006465EF">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6465EF" w:rsidRDefault="006465EF" w:rsidP="006465EF">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6465EF" w:rsidRDefault="006465EF" w:rsidP="006465EF">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6465EF" w:rsidRDefault="006465EF" w:rsidP="006465EF">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6465EF" w:rsidRDefault="006465EF" w:rsidP="006465EF">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1F4082" w:rsidRPr="006465EF"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widowControl/>
        <w:jc w:val="left"/>
      </w:pPr>
      <w:r>
        <w:br w:type="page"/>
      </w:r>
    </w:p>
    <w:p w:rsidR="001F4082" w:rsidRDefault="001F4082"/>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0436"/>
      <w:bookmarkStart w:id="66" w:name="_Toc44690709"/>
      <w:bookmarkStart w:id="67" w:name="_Toc44691168"/>
      <w:bookmarkStart w:id="68" w:name="_Toc44691400"/>
      <w:r>
        <w:rPr>
          <w:rFonts w:asciiTheme="minorEastAsia" w:eastAsiaTheme="minorEastAsia" w:hAnsiTheme="minorEastAsia" w:hint="eastAsia"/>
          <w:sz w:val="24"/>
        </w:rPr>
        <w:t>格式9  偏离表</w:t>
      </w:r>
      <w:bookmarkEnd w:id="65"/>
      <w:bookmarkEnd w:id="66"/>
      <w:bookmarkEnd w:id="67"/>
      <w:bookmarkEnd w:id="68"/>
    </w:p>
    <w:p w:rsidR="001F4082" w:rsidRDefault="001F4082">
      <w:pPr>
        <w:adjustRightInd w:val="0"/>
        <w:snapToGrid w:val="0"/>
        <w:spacing w:line="360" w:lineRule="auto"/>
        <w:rPr>
          <w:rFonts w:ascii="宋体" w:hAnsi="宋体"/>
        </w:rPr>
      </w:pPr>
    </w:p>
    <w:p w:rsidR="001F4082" w:rsidRDefault="00E740F1">
      <w:pPr>
        <w:snapToGrid w:val="0"/>
        <w:spacing w:line="360" w:lineRule="auto"/>
        <w:jc w:val="center"/>
        <w:rPr>
          <w:b/>
          <w:sz w:val="24"/>
        </w:rPr>
      </w:pPr>
      <w:r>
        <w:rPr>
          <w:rFonts w:hint="eastAsia"/>
          <w:b/>
          <w:sz w:val="24"/>
        </w:rPr>
        <w:t>招标项目需求偏离表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1F4082">
        <w:trPr>
          <w:trHeight w:val="429"/>
          <w:jc w:val="center"/>
        </w:trPr>
        <w:tc>
          <w:tcPr>
            <w:tcW w:w="675" w:type="dxa"/>
            <w:vAlign w:val="center"/>
          </w:tcPr>
          <w:p w:rsidR="001F4082" w:rsidRDefault="00E740F1">
            <w:pPr>
              <w:rPr>
                <w:rFonts w:ascii="宋体" w:hAnsi="宋体"/>
                <w:szCs w:val="21"/>
              </w:rPr>
            </w:pPr>
            <w:r>
              <w:rPr>
                <w:rFonts w:ascii="宋体" w:hAnsi="宋体" w:hint="eastAsia"/>
                <w:szCs w:val="21"/>
              </w:rPr>
              <w:t>序号</w:t>
            </w:r>
          </w:p>
        </w:tc>
        <w:tc>
          <w:tcPr>
            <w:tcW w:w="2010" w:type="dxa"/>
            <w:vAlign w:val="center"/>
          </w:tcPr>
          <w:p w:rsidR="001F4082" w:rsidRDefault="00E740F1">
            <w:pPr>
              <w:ind w:leftChars="65" w:left="136"/>
              <w:jc w:val="center"/>
              <w:rPr>
                <w:rFonts w:ascii="宋体" w:hAnsi="宋体"/>
                <w:szCs w:val="21"/>
              </w:rPr>
            </w:pPr>
            <w:r>
              <w:rPr>
                <w:rFonts w:ascii="宋体" w:hAnsi="宋体" w:hint="eastAsia"/>
                <w:szCs w:val="21"/>
              </w:rPr>
              <w:t>招标项目需求</w:t>
            </w:r>
          </w:p>
        </w:tc>
        <w:tc>
          <w:tcPr>
            <w:tcW w:w="3544" w:type="dxa"/>
            <w:vAlign w:val="center"/>
          </w:tcPr>
          <w:p w:rsidR="001F4082" w:rsidRDefault="00E740F1">
            <w:pPr>
              <w:ind w:leftChars="65" w:left="136"/>
              <w:jc w:val="center"/>
              <w:rPr>
                <w:rFonts w:ascii="宋体" w:hAnsi="宋体"/>
                <w:szCs w:val="21"/>
              </w:rPr>
            </w:pPr>
            <w:r>
              <w:rPr>
                <w:rFonts w:ascii="宋体" w:hAnsi="宋体" w:hint="eastAsia"/>
                <w:szCs w:val="21"/>
              </w:rPr>
              <w:t>投标文件响应</w:t>
            </w:r>
          </w:p>
        </w:tc>
        <w:tc>
          <w:tcPr>
            <w:tcW w:w="1984" w:type="dxa"/>
            <w:vAlign w:val="center"/>
          </w:tcPr>
          <w:p w:rsidR="001F4082" w:rsidRDefault="00E740F1">
            <w:pPr>
              <w:ind w:leftChars="65" w:left="136"/>
              <w:jc w:val="center"/>
              <w:rPr>
                <w:rFonts w:ascii="宋体" w:hAnsi="宋体"/>
                <w:szCs w:val="21"/>
              </w:rPr>
            </w:pPr>
            <w:r>
              <w:rPr>
                <w:rFonts w:ascii="宋体" w:hAnsi="宋体" w:hint="eastAsia"/>
                <w:szCs w:val="21"/>
              </w:rPr>
              <w:t>偏离情况</w:t>
            </w:r>
          </w:p>
        </w:tc>
        <w:tc>
          <w:tcPr>
            <w:tcW w:w="1974" w:type="dxa"/>
            <w:vAlign w:val="center"/>
          </w:tcPr>
          <w:p w:rsidR="001F4082" w:rsidRDefault="00E740F1">
            <w:pPr>
              <w:ind w:leftChars="65" w:left="136"/>
              <w:jc w:val="center"/>
              <w:rPr>
                <w:rFonts w:ascii="宋体" w:hAnsi="宋体"/>
                <w:szCs w:val="21"/>
              </w:rPr>
            </w:pPr>
            <w:r>
              <w:rPr>
                <w:rFonts w:ascii="宋体" w:hAnsi="宋体" w:hint="eastAsia"/>
                <w:szCs w:val="21"/>
              </w:rPr>
              <w:t>说明</w:t>
            </w:r>
          </w:p>
        </w:tc>
      </w:tr>
      <w:tr w:rsidR="001F4082">
        <w:trPr>
          <w:trHeight w:val="421"/>
          <w:jc w:val="center"/>
        </w:trPr>
        <w:tc>
          <w:tcPr>
            <w:tcW w:w="10187" w:type="dxa"/>
            <w:gridSpan w:val="5"/>
          </w:tcPr>
          <w:p w:rsidR="001F4082" w:rsidRDefault="00E740F1">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条款（如有）</w:t>
            </w:r>
          </w:p>
        </w:tc>
      </w:tr>
      <w:tr w:rsidR="001F4082">
        <w:trPr>
          <w:trHeight w:val="2143"/>
          <w:jc w:val="center"/>
        </w:trPr>
        <w:tc>
          <w:tcPr>
            <w:tcW w:w="675" w:type="dxa"/>
            <w:vAlign w:val="center"/>
          </w:tcPr>
          <w:p w:rsidR="001F4082" w:rsidRDefault="00E740F1">
            <w:pPr>
              <w:ind w:leftChars="65" w:left="136"/>
              <w:jc w:val="center"/>
              <w:rPr>
                <w:rFonts w:ascii="宋体" w:hAnsi="宋体"/>
                <w:szCs w:val="21"/>
              </w:rPr>
            </w:pPr>
            <w:r>
              <w:rPr>
                <w:rFonts w:ascii="宋体" w:hAnsi="宋体" w:hint="eastAsia"/>
                <w:szCs w:val="21"/>
              </w:rPr>
              <w:t>1</w:t>
            </w:r>
          </w:p>
        </w:tc>
        <w:tc>
          <w:tcPr>
            <w:tcW w:w="2010" w:type="dxa"/>
            <w:vAlign w:val="center"/>
          </w:tcPr>
          <w:p w:rsidR="001F4082" w:rsidRDefault="00E740F1">
            <w:pPr>
              <w:rPr>
                <w:rFonts w:ascii="宋体" w:hAnsi="宋体"/>
                <w:b/>
                <w:color w:val="FF0000"/>
              </w:rPr>
            </w:pPr>
            <w:r>
              <w:rPr>
                <w:rFonts w:ascii="宋体" w:hAnsi="宋体" w:hint="eastAsia"/>
                <w:b/>
                <w:color w:val="FF0000"/>
              </w:rPr>
              <w:t>招标文件第二章《项目需求》中所有带</w:t>
            </w:r>
            <w:r>
              <w:rPr>
                <w:rFonts w:ascii="宋体" w:hAnsi="宋体" w:hint="eastAsia"/>
                <w:b/>
                <w:color w:val="FF0000"/>
                <w:kern w:val="0"/>
                <w:szCs w:val="21"/>
              </w:rPr>
              <w:t>★号条款</w:t>
            </w:r>
            <w:r>
              <w:rPr>
                <w:rFonts w:ascii="宋体" w:hAnsi="宋体" w:hint="eastAsia"/>
                <w:b/>
                <w:color w:val="FF0000"/>
              </w:rPr>
              <w:t>的要求</w:t>
            </w:r>
          </w:p>
        </w:tc>
        <w:tc>
          <w:tcPr>
            <w:tcW w:w="3544" w:type="dxa"/>
            <w:vAlign w:val="center"/>
          </w:tcPr>
          <w:p w:rsidR="001F4082" w:rsidRDefault="00E740F1">
            <w:pPr>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“完全响应满足招标文件第二章《项目需求》中所有带★号条款的要求”</w:t>
            </w:r>
            <w:r>
              <w:rPr>
                <w:rFonts w:ascii="宋体" w:hAnsi="宋体" w:cs="Arial" w:hint="eastAsia"/>
                <w:color w:val="0000FF"/>
                <w:sz w:val="20"/>
                <w:szCs w:val="18"/>
              </w:rPr>
              <w:t>。无需另行编制填写内容。】</w:t>
            </w:r>
          </w:p>
        </w:tc>
        <w:tc>
          <w:tcPr>
            <w:tcW w:w="1984" w:type="dxa"/>
            <w:vAlign w:val="center"/>
          </w:tcPr>
          <w:p w:rsidR="001F4082" w:rsidRDefault="001F4082">
            <w:pPr>
              <w:ind w:leftChars="65" w:left="136"/>
              <w:jc w:val="center"/>
              <w:rPr>
                <w:rFonts w:ascii="宋体" w:hAnsi="宋体"/>
                <w:szCs w:val="21"/>
              </w:rPr>
            </w:pPr>
          </w:p>
        </w:tc>
        <w:tc>
          <w:tcPr>
            <w:tcW w:w="1974" w:type="dxa"/>
            <w:vAlign w:val="center"/>
          </w:tcPr>
          <w:p w:rsidR="001F4082" w:rsidRDefault="00E740F1">
            <w:pPr>
              <w:ind w:left="2"/>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1F4082">
        <w:trPr>
          <w:trHeight w:val="426"/>
          <w:jc w:val="center"/>
        </w:trPr>
        <w:tc>
          <w:tcPr>
            <w:tcW w:w="10187" w:type="dxa"/>
            <w:gridSpan w:val="5"/>
            <w:vAlign w:val="center"/>
          </w:tcPr>
          <w:p w:rsidR="001F4082" w:rsidRDefault="00E740F1">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1F4082">
        <w:trPr>
          <w:trHeight w:val="2108"/>
          <w:jc w:val="center"/>
        </w:trPr>
        <w:tc>
          <w:tcPr>
            <w:tcW w:w="675" w:type="dxa"/>
            <w:vAlign w:val="center"/>
          </w:tcPr>
          <w:p w:rsidR="001F4082" w:rsidRDefault="00E740F1">
            <w:pPr>
              <w:jc w:val="center"/>
              <w:rPr>
                <w:rFonts w:ascii="宋体" w:hAnsi="宋体"/>
                <w:szCs w:val="21"/>
              </w:rPr>
            </w:pPr>
            <w:r>
              <w:rPr>
                <w:rFonts w:ascii="宋体" w:hAnsi="宋体" w:hint="eastAsia"/>
              </w:rPr>
              <w:t>1</w:t>
            </w:r>
          </w:p>
        </w:tc>
        <w:tc>
          <w:tcPr>
            <w:tcW w:w="2010" w:type="dxa"/>
            <w:vAlign w:val="center"/>
          </w:tcPr>
          <w:p w:rsidR="001F4082" w:rsidRDefault="00E740F1">
            <w:pPr>
              <w:rPr>
                <w:rFonts w:ascii="宋体" w:hAnsi="宋体"/>
                <w:color w:val="FF0000"/>
                <w:szCs w:val="21"/>
              </w:rPr>
            </w:pPr>
            <w:r>
              <w:rPr>
                <w:rFonts w:ascii="宋体" w:hAnsi="宋体" w:hint="eastAsia"/>
                <w:b/>
                <w:color w:val="FF0000"/>
                <w:szCs w:val="21"/>
              </w:rPr>
              <w:t>招标文件第二章《项目需求》中未带★号的所有条款要求</w:t>
            </w:r>
          </w:p>
        </w:tc>
        <w:tc>
          <w:tcPr>
            <w:tcW w:w="3544" w:type="dxa"/>
            <w:vAlign w:val="center"/>
          </w:tcPr>
          <w:p w:rsidR="001F4082" w:rsidRDefault="00E740F1">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1F4082" w:rsidRDefault="00E740F1">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984" w:type="dxa"/>
            <w:vAlign w:val="center"/>
          </w:tcPr>
          <w:p w:rsidR="001F4082" w:rsidRDefault="001F4082">
            <w:pPr>
              <w:ind w:leftChars="65" w:left="136"/>
              <w:jc w:val="center"/>
              <w:rPr>
                <w:rFonts w:ascii="宋体" w:hAnsi="宋体"/>
                <w:szCs w:val="21"/>
              </w:rPr>
            </w:pPr>
          </w:p>
        </w:tc>
        <w:tc>
          <w:tcPr>
            <w:tcW w:w="1974" w:type="dxa"/>
            <w:vAlign w:val="center"/>
          </w:tcPr>
          <w:p w:rsidR="001F4082" w:rsidRDefault="00E740F1">
            <w:pPr>
              <w:ind w:leftChars="27" w:left="57"/>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bl>
    <w:p w:rsidR="001F4082" w:rsidRDefault="00E740F1">
      <w:pPr>
        <w:spacing w:line="360" w:lineRule="auto"/>
        <w:ind w:firstLineChars="201" w:firstLine="422"/>
      </w:pPr>
      <w:r>
        <w:rPr>
          <w:rFonts w:hint="eastAsia"/>
        </w:rPr>
        <w:t>备注：</w:t>
      </w:r>
    </w:p>
    <w:p w:rsidR="001F4082" w:rsidRDefault="00E740F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rPr>
        <w:t>（1）投标人无需逐项填写“</w:t>
      </w:r>
      <w:r>
        <w:rPr>
          <w:rFonts w:asciiTheme="minorEastAsia" w:eastAsiaTheme="minorEastAsia" w:hAnsiTheme="minorEastAsia" w:hint="eastAsia"/>
          <w:szCs w:val="21"/>
        </w:rPr>
        <w:t>招标项目需求”栏，按格式提供即可。</w:t>
      </w:r>
    </w:p>
    <w:p w:rsidR="001F4082" w:rsidRDefault="00E740F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（2）投标人必须完全响应满足所有带★号条款的要求，否则将导致投标无效。中标后被发现不能满足《项目需求》中所有带★号条款要求的，采购单位有权拒绝签订合同，一切后果由投标人自行承担。</w:t>
      </w:r>
    </w:p>
    <w:p w:rsidR="001F4082" w:rsidRDefault="00E740F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1F4082" w:rsidRDefault="00E740F1">
      <w:pPr>
        <w:spacing w:line="360" w:lineRule="auto"/>
        <w:ind w:firstLineChars="201" w:firstLine="422"/>
        <w:rPr>
          <w:rFonts w:asciiTheme="minorEastAsia" w:eastAsiaTheme="minorEastAsia" w:hAnsiTheme="minorEastAsia" w:cs="Arial"/>
          <w:b/>
          <w:bCs/>
          <w:szCs w:val="21"/>
        </w:rPr>
      </w:pPr>
      <w:r>
        <w:rPr>
          <w:rFonts w:asciiTheme="minorEastAsia" w:eastAsiaTheme="minorEastAsia" w:hAnsiTheme="minorEastAsia" w:hint="eastAsia"/>
        </w:rPr>
        <w:t>（4）请投标人于“</w:t>
      </w:r>
      <w:r>
        <w:rPr>
          <w:rFonts w:asciiTheme="minorEastAsia" w:eastAsiaTheme="minorEastAsia" w:hAnsiTheme="minorEastAsia" w:hint="eastAsia"/>
          <w:szCs w:val="21"/>
        </w:rPr>
        <w:t>投标文件响应</w:t>
      </w:r>
      <w:r>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Pr>
          <w:rFonts w:asciiTheme="minorEastAsia" w:eastAsiaTheme="minorEastAsia" w:hAnsiTheme="minorEastAsia" w:cs="Arial" w:hint="eastAsia"/>
          <w:bCs/>
          <w:szCs w:val="21"/>
        </w:rPr>
        <w:t>。</w:t>
      </w:r>
    </w:p>
    <w:p w:rsidR="001F4082" w:rsidRDefault="001F4082">
      <w:pPr>
        <w:adjustRightInd w:val="0"/>
        <w:snapToGrid w:val="0"/>
        <w:spacing w:line="300" w:lineRule="auto"/>
        <w:rPr>
          <w:rFonts w:eastAsia="楷体_GB2312"/>
          <w:snapToGrid w:val="0"/>
          <w:kern w:val="0"/>
        </w:rPr>
      </w:pPr>
    </w:p>
    <w:p w:rsidR="001F4082" w:rsidRDefault="00E740F1">
      <w:pPr>
        <w:adjustRightInd w:val="0"/>
        <w:snapToGrid w:val="0"/>
        <w:spacing w:line="300" w:lineRule="auto"/>
        <w:rPr>
          <w:snapToGrid w:val="0"/>
          <w:kern w:val="0"/>
        </w:rPr>
      </w:pPr>
      <w:r>
        <w:rPr>
          <w:rFonts w:hint="eastAsia"/>
          <w:snapToGrid w:val="0"/>
          <w:kern w:val="0"/>
        </w:rPr>
        <w:t>投标单位：（盖章）</w:t>
      </w:r>
    </w:p>
    <w:p w:rsidR="001F4082" w:rsidRDefault="001F4082">
      <w:pPr>
        <w:adjustRightInd w:val="0"/>
        <w:snapToGrid w:val="0"/>
        <w:spacing w:line="300" w:lineRule="auto"/>
        <w:rPr>
          <w:snapToGrid w:val="0"/>
          <w:kern w:val="0"/>
        </w:rPr>
      </w:pPr>
    </w:p>
    <w:p w:rsidR="001F4082" w:rsidRDefault="001F4082">
      <w:pPr>
        <w:adjustRightInd w:val="0"/>
        <w:snapToGrid w:val="0"/>
        <w:spacing w:line="300" w:lineRule="auto"/>
        <w:rPr>
          <w:snapToGrid w:val="0"/>
          <w:kern w:val="0"/>
        </w:rPr>
      </w:pPr>
    </w:p>
    <w:p w:rsidR="001F4082" w:rsidRDefault="00E740F1">
      <w:pPr>
        <w:adjustRightInd w:val="0"/>
        <w:snapToGrid w:val="0"/>
        <w:spacing w:line="300" w:lineRule="auto"/>
        <w:rPr>
          <w:snapToGrid w:val="0"/>
          <w:kern w:val="0"/>
        </w:rPr>
      </w:pPr>
      <w:r>
        <w:rPr>
          <w:rFonts w:hint="eastAsia"/>
          <w:snapToGrid w:val="0"/>
          <w:kern w:val="0"/>
        </w:rPr>
        <w:t>法定代表人或授权代表：（签字）</w:t>
      </w:r>
    </w:p>
    <w:p w:rsidR="001F4082" w:rsidRDefault="00E740F1">
      <w:pPr>
        <w:wordWrap w:val="0"/>
        <w:adjustRightInd w:val="0"/>
        <w:snapToGrid w:val="0"/>
        <w:spacing w:line="300" w:lineRule="auto"/>
        <w:jc w:val="right"/>
        <w:rPr>
          <w:snapToGrid w:val="0"/>
          <w:kern w:val="0"/>
        </w:rPr>
      </w:pPr>
      <w:r>
        <w:rPr>
          <w:rFonts w:hint="eastAsia"/>
          <w:snapToGrid w:val="0"/>
          <w:kern w:val="0"/>
        </w:rPr>
        <w:t>年月日</w:t>
      </w:r>
    </w:p>
    <w:p w:rsidR="001F4082" w:rsidRDefault="001F4082">
      <w:pPr>
        <w:adjustRightInd w:val="0"/>
        <w:snapToGrid w:val="0"/>
        <w:spacing w:line="300" w:lineRule="auto"/>
        <w:jc w:val="left"/>
        <w:rPr>
          <w:snapToGrid w:val="0"/>
          <w:kern w:val="0"/>
        </w:rPr>
      </w:pPr>
    </w:p>
    <w:p w:rsidR="001F4082" w:rsidRDefault="00E740F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5__"/>
      <w:bookmarkStart w:id="70" w:name="q17"/>
      <w:bookmarkStart w:id="71" w:name="_格式2__投标保证金凭证"/>
      <w:bookmarkStart w:id="72" w:name="_格式3__"/>
      <w:bookmarkStart w:id="73" w:name="q15"/>
      <w:bookmarkStart w:id="74" w:name="_格式4__"/>
      <w:bookmarkStart w:id="75" w:name="q16"/>
      <w:bookmarkEnd w:id="69"/>
      <w:bookmarkEnd w:id="70"/>
      <w:bookmarkEnd w:id="71"/>
      <w:bookmarkEnd w:id="72"/>
      <w:bookmarkEnd w:id="73"/>
      <w:bookmarkEnd w:id="74"/>
      <w:bookmarkEnd w:id="75"/>
      <w:r>
        <w:rPr>
          <w:rFonts w:asciiTheme="minorEastAsia" w:eastAsiaTheme="minorEastAsia" w:hAnsiTheme="minorEastAsia"/>
          <w:sz w:val="24"/>
        </w:rPr>
        <w:tab/>
      </w:r>
      <w:bookmarkStart w:id="76" w:name="_Toc44690710"/>
      <w:bookmarkStart w:id="77" w:name="_Toc44691401"/>
      <w:bookmarkStart w:id="78" w:name="_Toc44690437"/>
      <w:bookmarkStart w:id="79" w:name="_Toc44691169"/>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rsidR="001F4082" w:rsidRDefault="001F4082">
      <w:pPr>
        <w:spacing w:line="360" w:lineRule="auto"/>
        <w:jc w:val="center"/>
      </w:pPr>
    </w:p>
    <w:p w:rsidR="001F4082" w:rsidRDefault="00E740F1">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4082" w:rsidRDefault="001F4082">
      <w:pPr>
        <w:adjustRightInd w:val="0"/>
        <w:snapToGrid w:val="0"/>
        <w:spacing w:line="360" w:lineRule="auto"/>
        <w:ind w:firstLineChars="200" w:firstLine="420"/>
        <w:rPr>
          <w:bCs/>
          <w:snapToGrid w:val="0"/>
          <w:kern w:val="0"/>
        </w:rPr>
      </w:pPr>
    </w:p>
    <w:p w:rsidR="001F4082" w:rsidRDefault="00E740F1">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4082" w:rsidRDefault="001F4082">
      <w:pPr>
        <w:pStyle w:val="1"/>
        <w:keepNext w:val="0"/>
        <w:rPr>
          <w:b w:val="0"/>
          <w:snapToGrid w:val="0"/>
          <w:kern w:val="0"/>
          <w:sz w:val="52"/>
          <w:szCs w:val="52"/>
        </w:rPr>
      </w:pPr>
    </w:p>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1F4082"/>
    <w:p w:rsidR="001F4082" w:rsidRDefault="00E740F1">
      <w:pPr>
        <w:tabs>
          <w:tab w:val="left" w:pos="1875"/>
        </w:tabs>
      </w:pPr>
      <w:r>
        <w:tab/>
      </w: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E740F1">
      <w:pPr>
        <w:widowControl/>
        <w:jc w:val="left"/>
      </w:pPr>
      <w:r>
        <w:br w:type="page"/>
      </w:r>
    </w:p>
    <w:p w:rsidR="001F4082" w:rsidRDefault="001F4082">
      <w:pPr>
        <w:tabs>
          <w:tab w:val="left" w:pos="1875"/>
        </w:tabs>
      </w:pPr>
    </w:p>
    <w:p w:rsidR="001F4082" w:rsidRDefault="00E740F1">
      <w:pPr>
        <w:pStyle w:val="1"/>
      </w:pPr>
      <w:bookmarkStart w:id="80" w:name="_Toc73613642"/>
      <w:r>
        <w:rPr>
          <w:rFonts w:hint="eastAsia"/>
        </w:rPr>
        <w:t>第八章</w:t>
      </w:r>
      <w:r w:rsidR="006465EF">
        <w:rPr>
          <w:rFonts w:hint="eastAsia"/>
        </w:rPr>
        <w:t xml:space="preserve">  </w:t>
      </w:r>
      <w:r>
        <w:rPr>
          <w:rFonts w:hint="eastAsia"/>
        </w:rPr>
        <w:t>合同条款</w:t>
      </w:r>
      <w:bookmarkEnd w:id="80"/>
    </w:p>
    <w:p w:rsidR="001F4082" w:rsidRDefault="001F4082">
      <w:pPr>
        <w:jc w:val="center"/>
        <w:rPr>
          <w:b/>
          <w:szCs w:val="21"/>
        </w:rPr>
      </w:pPr>
    </w:p>
    <w:p w:rsidR="001F4082" w:rsidRDefault="00E740F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1F4082" w:rsidRDefault="00E740F1">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1F4082" w:rsidRDefault="001F4082">
      <w:pPr>
        <w:pStyle w:val="ab"/>
        <w:spacing w:line="360" w:lineRule="auto"/>
        <w:ind w:firstLineChars="200" w:firstLine="482"/>
        <w:rPr>
          <w:rFonts w:ascii="Times New Roman" w:hAnsi="Times New Roman"/>
          <w:b/>
          <w:sz w:val="24"/>
        </w:rPr>
      </w:pPr>
    </w:p>
    <w:p w:rsidR="001F4082" w:rsidRDefault="00E740F1">
      <w:pPr>
        <w:adjustRightInd w:val="0"/>
        <w:snapToGrid w:val="0"/>
        <w:spacing w:line="360" w:lineRule="auto"/>
        <w:ind w:firstLineChars="200" w:firstLine="422"/>
        <w:rPr>
          <w:rFonts w:ascii="宋体" w:hAnsi="宋体"/>
          <w:b/>
          <w:bCs/>
          <w:szCs w:val="21"/>
        </w:rPr>
      </w:pPr>
      <w:r>
        <w:rPr>
          <w:rFonts w:ascii="宋体" w:hAnsi="宋体" w:hint="eastAsia"/>
          <w:b/>
          <w:bCs/>
          <w:szCs w:val="21"/>
        </w:rPr>
        <w:t>采购人（甲方）：</w:t>
      </w:r>
    </w:p>
    <w:p w:rsidR="001F4082" w:rsidRDefault="00E740F1">
      <w:pPr>
        <w:adjustRightInd w:val="0"/>
        <w:snapToGrid w:val="0"/>
        <w:spacing w:line="360" w:lineRule="auto"/>
        <w:ind w:firstLineChars="200" w:firstLine="422"/>
        <w:rPr>
          <w:rFonts w:ascii="宋体" w:hAnsi="宋体"/>
          <w:b/>
          <w:bCs/>
          <w:szCs w:val="21"/>
        </w:rPr>
      </w:pPr>
      <w:r>
        <w:rPr>
          <w:rFonts w:ascii="宋体" w:hAnsi="宋体" w:hint="eastAsia"/>
          <w:b/>
          <w:bCs/>
          <w:szCs w:val="21"/>
        </w:rPr>
        <w:t>中标人（乙方）：</w:t>
      </w:r>
    </w:p>
    <w:p w:rsidR="001F4082" w:rsidRDefault="001F4082">
      <w:pPr>
        <w:adjustRightInd w:val="0"/>
        <w:snapToGrid w:val="0"/>
        <w:spacing w:line="360" w:lineRule="auto"/>
        <w:rPr>
          <w:rFonts w:ascii="宋体" w:hAnsi="宋体"/>
          <w:szCs w:val="21"/>
        </w:rPr>
      </w:pPr>
    </w:p>
    <w:p w:rsidR="001F4082" w:rsidRDefault="00E740F1">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1F4082" w:rsidRDefault="00E740F1">
      <w:pPr>
        <w:pStyle w:val="ab"/>
        <w:snapToGrid w:val="0"/>
        <w:spacing w:line="360" w:lineRule="auto"/>
        <w:ind w:firstLineChars="200" w:firstLine="422"/>
        <w:rPr>
          <w:rFonts w:hAnsi="宋体"/>
          <w:b/>
          <w:szCs w:val="21"/>
        </w:rPr>
      </w:pPr>
      <w:r>
        <w:rPr>
          <w:rFonts w:hAnsi="宋体" w:hint="eastAsia"/>
          <w:b/>
          <w:szCs w:val="21"/>
        </w:rPr>
        <w:t>一、服务内容</w:t>
      </w:r>
    </w:p>
    <w:p w:rsidR="001F4082" w:rsidRDefault="00E740F1">
      <w:pPr>
        <w:spacing w:line="360" w:lineRule="auto"/>
        <w:ind w:firstLineChars="201" w:firstLine="422"/>
        <w:rPr>
          <w:rFonts w:ascii="宋体" w:hAnsi="宋体"/>
          <w:szCs w:val="21"/>
        </w:rPr>
      </w:pPr>
      <w:r>
        <w:rPr>
          <w:rFonts w:ascii="宋体" w:hAnsi="宋体" w:hint="eastAsia"/>
          <w:szCs w:val="21"/>
        </w:rPr>
        <w:t>______________________</w:t>
      </w:r>
    </w:p>
    <w:p w:rsidR="001F4082" w:rsidRDefault="00E740F1">
      <w:pPr>
        <w:pStyle w:val="ab"/>
        <w:snapToGrid w:val="0"/>
        <w:spacing w:line="360" w:lineRule="auto"/>
        <w:ind w:firstLineChars="200" w:firstLine="422"/>
        <w:rPr>
          <w:rFonts w:hAnsi="宋体"/>
          <w:b/>
          <w:szCs w:val="21"/>
        </w:rPr>
      </w:pPr>
      <w:r>
        <w:rPr>
          <w:rFonts w:hAnsi="宋体" w:hint="eastAsia"/>
          <w:b/>
          <w:szCs w:val="21"/>
        </w:rPr>
        <w:t>二、合同金额</w:t>
      </w:r>
    </w:p>
    <w:p w:rsidR="001F4082" w:rsidRDefault="00E740F1">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1F4082" w:rsidRDefault="00E740F1">
      <w:pPr>
        <w:pStyle w:val="ab"/>
        <w:snapToGrid w:val="0"/>
        <w:spacing w:line="360" w:lineRule="auto"/>
        <w:ind w:firstLineChars="200" w:firstLine="422"/>
        <w:rPr>
          <w:rFonts w:hAnsi="宋体"/>
          <w:b/>
          <w:szCs w:val="21"/>
        </w:rPr>
      </w:pPr>
      <w:r>
        <w:rPr>
          <w:rFonts w:hAnsi="宋体" w:hint="eastAsia"/>
          <w:b/>
          <w:szCs w:val="21"/>
        </w:rPr>
        <w:t>三、技术资料</w:t>
      </w:r>
    </w:p>
    <w:p w:rsidR="001F4082" w:rsidRDefault="00E740F1">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1F4082" w:rsidRDefault="00E740F1">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1F4082" w:rsidRDefault="00E740F1">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1F4082" w:rsidRDefault="00E740F1">
      <w:pPr>
        <w:pStyle w:val="ab"/>
        <w:snapToGrid w:val="0"/>
        <w:spacing w:line="360" w:lineRule="auto"/>
        <w:ind w:firstLineChars="200" w:firstLine="422"/>
        <w:rPr>
          <w:rFonts w:hAnsi="宋体"/>
          <w:b/>
          <w:szCs w:val="21"/>
        </w:rPr>
      </w:pPr>
      <w:r>
        <w:rPr>
          <w:rFonts w:hAnsi="宋体" w:hint="eastAsia"/>
          <w:b/>
          <w:szCs w:val="21"/>
        </w:rPr>
        <w:t>四、知识产权</w:t>
      </w:r>
    </w:p>
    <w:p w:rsidR="001F4082" w:rsidRDefault="00E740F1">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1F4082" w:rsidRDefault="00E740F1">
      <w:pPr>
        <w:pStyle w:val="ab"/>
        <w:snapToGrid w:val="0"/>
        <w:spacing w:line="360" w:lineRule="auto"/>
        <w:ind w:firstLineChars="200" w:firstLine="422"/>
        <w:rPr>
          <w:rFonts w:hAnsi="宋体"/>
          <w:b/>
          <w:szCs w:val="21"/>
        </w:rPr>
      </w:pPr>
      <w:r>
        <w:rPr>
          <w:rFonts w:hAnsi="宋体" w:hint="eastAsia"/>
          <w:b/>
          <w:szCs w:val="21"/>
        </w:rPr>
        <w:t>五、履约保证金</w:t>
      </w:r>
    </w:p>
    <w:p w:rsidR="001F4082" w:rsidRDefault="00E740F1">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3、_______________________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1F4082" w:rsidRDefault="00E740F1">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3、_______________________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4、_______________________</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1F4082" w:rsidRDefault="00E740F1">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1F4082" w:rsidRDefault="00E740F1">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1F4082" w:rsidRDefault="00E740F1">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1F4082" w:rsidRDefault="00E740F1">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1F4082" w:rsidRDefault="00E740F1">
      <w:pPr>
        <w:snapToGrid w:val="0"/>
        <w:spacing w:line="360" w:lineRule="auto"/>
        <w:ind w:firstLineChars="200" w:firstLine="422"/>
        <w:rPr>
          <w:rFonts w:ascii="宋体" w:hAnsi="宋体"/>
          <w:b/>
          <w:szCs w:val="21"/>
        </w:rPr>
      </w:pPr>
      <w:r>
        <w:rPr>
          <w:rFonts w:ascii="宋体" w:hAnsi="宋体" w:hint="eastAsia"/>
          <w:b/>
          <w:szCs w:val="21"/>
        </w:rPr>
        <w:t>九、验收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1F4082" w:rsidRDefault="00E740F1">
      <w:pPr>
        <w:pStyle w:val="ab"/>
        <w:snapToGrid w:val="0"/>
        <w:spacing w:line="360" w:lineRule="auto"/>
        <w:ind w:firstLineChars="200" w:firstLine="422"/>
        <w:rPr>
          <w:rFonts w:hAnsi="宋体"/>
          <w:b/>
          <w:szCs w:val="21"/>
        </w:rPr>
      </w:pPr>
      <w:r>
        <w:rPr>
          <w:rFonts w:hAnsi="宋体" w:hint="eastAsia"/>
          <w:b/>
          <w:szCs w:val="21"/>
        </w:rPr>
        <w:t>十、付款方式和税费</w:t>
      </w:r>
    </w:p>
    <w:p w:rsidR="001F4082" w:rsidRDefault="00E740F1">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1F4082" w:rsidRDefault="00E740F1">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1F4082" w:rsidRDefault="00E740F1">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1F4082" w:rsidRDefault="00E740F1">
      <w:pPr>
        <w:pStyle w:val="ab"/>
        <w:snapToGrid w:val="0"/>
        <w:spacing w:line="360" w:lineRule="auto"/>
        <w:ind w:firstLineChars="200" w:firstLine="422"/>
        <w:rPr>
          <w:rFonts w:hAnsi="宋体"/>
          <w:b/>
          <w:szCs w:val="21"/>
        </w:rPr>
      </w:pPr>
      <w:r>
        <w:rPr>
          <w:rFonts w:hAnsi="宋体" w:hint="eastAsia"/>
          <w:b/>
          <w:szCs w:val="21"/>
        </w:rPr>
        <w:t>十二、违约责任</w:t>
      </w:r>
    </w:p>
    <w:p w:rsidR="001F4082" w:rsidRDefault="00E740F1">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1F4082" w:rsidRDefault="00E740F1">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1F4082" w:rsidRDefault="00E740F1">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1F4082" w:rsidRDefault="00E740F1">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1F4082" w:rsidRDefault="00E740F1">
      <w:pPr>
        <w:pStyle w:val="ab"/>
        <w:snapToGrid w:val="0"/>
        <w:spacing w:line="360" w:lineRule="auto"/>
        <w:ind w:firstLineChars="200" w:firstLine="420"/>
        <w:rPr>
          <w:rFonts w:hAnsi="宋体"/>
          <w:szCs w:val="21"/>
        </w:rPr>
      </w:pPr>
      <w:r>
        <w:rPr>
          <w:rFonts w:hAnsi="宋体" w:hint="eastAsia"/>
          <w:szCs w:val="21"/>
        </w:rPr>
        <w:t>附件：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1、《中标通知书》</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2、《投标文件》</w:t>
      </w:r>
    </w:p>
    <w:p w:rsidR="001F4082" w:rsidRDefault="00E740F1">
      <w:pPr>
        <w:snapToGrid w:val="0"/>
        <w:spacing w:line="360" w:lineRule="auto"/>
        <w:ind w:firstLineChars="200" w:firstLine="420"/>
        <w:rPr>
          <w:rFonts w:ascii="宋体" w:hAnsi="宋体"/>
          <w:szCs w:val="21"/>
        </w:rPr>
      </w:pPr>
      <w:r>
        <w:rPr>
          <w:rFonts w:ascii="宋体" w:hAnsi="宋体" w:hint="eastAsia"/>
          <w:szCs w:val="21"/>
        </w:rPr>
        <w:t>3、《招标文件》</w:t>
      </w:r>
    </w:p>
    <w:p w:rsidR="001F4082" w:rsidRDefault="001F4082">
      <w:pPr>
        <w:snapToGrid w:val="0"/>
        <w:spacing w:line="360" w:lineRule="auto"/>
        <w:rPr>
          <w:rFonts w:ascii="宋体" w:hAnsi="宋体"/>
          <w:szCs w:val="21"/>
        </w:rPr>
      </w:pPr>
    </w:p>
    <w:p w:rsidR="006465EF" w:rsidRDefault="006465EF" w:rsidP="006465EF">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6465EF" w:rsidRDefault="006465EF" w:rsidP="006465EF">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6465EF" w:rsidRDefault="006465EF" w:rsidP="006465EF">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6465EF" w:rsidRDefault="006465EF" w:rsidP="006465EF">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1F4082" w:rsidRPr="006465EF" w:rsidRDefault="001F4082">
      <w:pPr>
        <w:jc w:val="center"/>
        <w:rPr>
          <w:b/>
          <w:sz w:val="52"/>
          <w:szCs w:val="52"/>
        </w:rPr>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1F4082">
      <w:pPr>
        <w:tabs>
          <w:tab w:val="left" w:pos="1875"/>
        </w:tabs>
      </w:pPr>
    </w:p>
    <w:p w:rsidR="001F4082" w:rsidRDefault="00E740F1">
      <w:pPr>
        <w:pStyle w:val="1"/>
      </w:pPr>
      <w:bookmarkStart w:id="81" w:name="_Toc73610161"/>
      <w:bookmarkStart w:id="82" w:name="_Toc73613643"/>
      <w:r>
        <w:rPr>
          <w:rFonts w:hint="eastAsia"/>
        </w:rPr>
        <w:lastRenderedPageBreak/>
        <w:t>第九章附件</w:t>
      </w:r>
      <w:bookmarkEnd w:id="81"/>
      <w:bookmarkEnd w:id="82"/>
    </w:p>
    <w:p w:rsidR="001F4082" w:rsidRDefault="00E740F1">
      <w:pPr>
        <w:pStyle w:val="3"/>
        <w:spacing w:before="0" w:after="0"/>
        <w:jc w:val="center"/>
      </w:pPr>
      <w:bookmarkStart w:id="83" w:name="_Toc73610162"/>
      <w:bookmarkStart w:id="84" w:name="_Toc73613644"/>
      <w:r>
        <w:rPr>
          <w:rFonts w:hint="eastAsia"/>
        </w:rPr>
        <w:t>一、财政部工业和信息化部关于印发《政府采购促进中小企业发展管理办法》的通知</w:t>
      </w:r>
      <w:bookmarkEnd w:id="83"/>
      <w:bookmarkEnd w:id="84"/>
    </w:p>
    <w:p w:rsidR="001F4082" w:rsidRDefault="00E740F1">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1F4082" w:rsidRDefault="00E740F1">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1F4082" w:rsidRDefault="00E740F1">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1F4082" w:rsidRDefault="00E740F1">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1F4082" w:rsidRDefault="00E740F1">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1F4082" w:rsidRDefault="001F408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F4082" w:rsidRDefault="00E740F1">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1F4082" w:rsidRDefault="001F408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F4082" w:rsidRDefault="00E740F1">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1F4082" w:rsidRDefault="001F4082">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1F4082" w:rsidRDefault="00E740F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1F4082" w:rsidRDefault="00E740F1">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本办法自2021年1月1日起施行。《财政部工业和信息化部关于印发〈政府采购促进中小企业发展暂行办法〉的通知》（财库〔2011〕181号）同时废止。</w:t>
      </w:r>
    </w:p>
    <w:p w:rsidR="001F4082" w:rsidRDefault="001F4082">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1F4082" w:rsidRDefault="001F4082">
      <w:pPr>
        <w:spacing w:line="360" w:lineRule="auto"/>
        <w:rPr>
          <w:rFonts w:asciiTheme="minorEastAsia" w:eastAsiaTheme="minorEastAsia" w:hAnsiTheme="minorEastAsia"/>
          <w:szCs w:val="21"/>
        </w:rPr>
      </w:pPr>
    </w:p>
    <w:p w:rsidR="001F4082" w:rsidRDefault="00E740F1">
      <w:pPr>
        <w:pStyle w:val="3"/>
        <w:spacing w:before="0" w:after="0"/>
        <w:jc w:val="center"/>
      </w:pPr>
      <w:bookmarkStart w:id="85" w:name="_Toc73610163"/>
      <w:bookmarkStart w:id="86" w:name="_Toc73613645"/>
      <w:r>
        <w:rPr>
          <w:rFonts w:hint="eastAsia"/>
        </w:rPr>
        <w:t>二、关于印发中小企业划型标准规定的通知</w:t>
      </w:r>
      <w:bookmarkEnd w:id="85"/>
      <w:bookmarkEnd w:id="86"/>
    </w:p>
    <w:p w:rsidR="001F4082" w:rsidRDefault="00E740F1">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1F4082" w:rsidRDefault="00E740F1">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F4082" w:rsidRDefault="00E740F1">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rsidR="001F4082" w:rsidRDefault="00E740F1">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t>中小企业划型标准规定</w:t>
      </w:r>
    </w:p>
    <w:p w:rsidR="001F4082" w:rsidRDefault="00E740F1">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1F4082" w:rsidRDefault="001F4082">
      <w:pPr>
        <w:pStyle w:val="af3"/>
        <w:shd w:val="clear" w:color="auto" w:fill="FFFFFF"/>
        <w:spacing w:line="360" w:lineRule="auto"/>
        <w:rPr>
          <w:rFonts w:asciiTheme="minorEastAsia" w:eastAsiaTheme="minorEastAsia" w:hAnsiTheme="minorEastAsia"/>
          <w:color w:val="000000"/>
          <w:sz w:val="21"/>
          <w:szCs w:val="21"/>
        </w:rPr>
      </w:pPr>
    </w:p>
    <w:p w:rsidR="001F4082" w:rsidRDefault="00E740F1">
      <w:pPr>
        <w:pStyle w:val="3"/>
        <w:spacing w:before="0" w:after="0"/>
        <w:jc w:val="center"/>
        <w:rPr>
          <w:rFonts w:asciiTheme="minorEastAsia" w:eastAsiaTheme="minorEastAsia" w:hAnsiTheme="minorEastAsia"/>
        </w:rPr>
      </w:pPr>
      <w:bookmarkStart w:id="87" w:name="_Toc73613646"/>
      <w:bookmarkStart w:id="88"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国家统计局关于印发《统计上大中小微型企业划分办法（2017）》的通知</w:t>
      </w:r>
      <w:bookmarkEnd w:id="87"/>
      <w:bookmarkEnd w:id="88"/>
      <w:r>
        <w:rPr>
          <w:rFonts w:asciiTheme="minorEastAsia" w:eastAsiaTheme="minorEastAsia" w:hAnsiTheme="minorEastAsia"/>
          <w:bCs w:val="0"/>
        </w:rPr>
        <w:t> </w:t>
      </w:r>
    </w:p>
    <w:p w:rsidR="001F4082" w:rsidRDefault="001F4082">
      <w:pPr>
        <w:widowControl/>
        <w:shd w:val="clear" w:color="auto" w:fill="FFFFFF"/>
        <w:spacing w:line="360" w:lineRule="auto"/>
        <w:jc w:val="left"/>
        <w:rPr>
          <w:rFonts w:asciiTheme="minorEastAsia" w:eastAsiaTheme="minorEastAsia" w:hAnsiTheme="minorEastAsia" w:cs="Arial"/>
          <w:color w:val="999999"/>
          <w:kern w:val="0"/>
          <w:szCs w:val="21"/>
        </w:rPr>
      </w:pP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1F4082" w:rsidRDefault="00E740F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1F4082" w:rsidRDefault="00E740F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1F4082" w:rsidRDefault="001F4082">
      <w:pPr>
        <w:widowControl/>
        <w:spacing w:line="360" w:lineRule="auto"/>
        <w:jc w:val="center"/>
        <w:rPr>
          <w:rFonts w:asciiTheme="minorEastAsia" w:eastAsiaTheme="minorEastAsia" w:hAnsiTheme="minorEastAsia" w:cs="宋体"/>
          <w:b/>
          <w:bCs/>
          <w:kern w:val="0"/>
          <w:szCs w:val="21"/>
        </w:rPr>
      </w:pPr>
    </w:p>
    <w:p w:rsidR="001F4082" w:rsidRDefault="00E740F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1F4082" w:rsidRDefault="001F4082">
      <w:pPr>
        <w:widowControl/>
        <w:spacing w:line="360" w:lineRule="auto"/>
        <w:jc w:val="left"/>
        <w:rPr>
          <w:rFonts w:asciiTheme="minorEastAsia" w:eastAsiaTheme="minorEastAsia" w:hAnsiTheme="minorEastAsia" w:cs="宋体"/>
          <w:kern w:val="0"/>
          <w:szCs w:val="21"/>
        </w:rPr>
      </w:pPr>
    </w:p>
    <w:p w:rsidR="001F4082" w:rsidRDefault="00E740F1">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w:t>
      </w:r>
      <w:r>
        <w:rPr>
          <w:rFonts w:asciiTheme="minorEastAsia" w:eastAsiaTheme="minorEastAsia" w:hAnsiTheme="minorEastAsia" w:cs="宋体"/>
          <w:kern w:val="0"/>
          <w:szCs w:val="21"/>
        </w:rPr>
        <w:lastRenderedPageBreak/>
        <w:t>业，房地产业，租赁和商务服务业，科学研究和技术服务业，水利、环境和公共设施管理业，居民服务、修理和其他服务业，文化、体育和娱乐业等15个行业门类以及社会工作行业大类。</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1F4082" w:rsidRDefault="00E740F1">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1F4082" w:rsidRDefault="001F4082">
      <w:pPr>
        <w:widowControl/>
        <w:spacing w:line="360" w:lineRule="auto"/>
        <w:jc w:val="left"/>
        <w:rPr>
          <w:rFonts w:asciiTheme="minorEastAsia" w:eastAsiaTheme="minorEastAsia" w:hAnsiTheme="minorEastAsia" w:cs="宋体"/>
          <w:kern w:val="0"/>
          <w:szCs w:val="21"/>
        </w:rPr>
      </w:pP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1F4082" w:rsidRDefault="00E740F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1F4082" w:rsidRDefault="001F4082">
      <w:pPr>
        <w:widowControl/>
        <w:spacing w:line="360" w:lineRule="auto"/>
        <w:jc w:val="left"/>
        <w:rPr>
          <w:rFonts w:asciiTheme="minorEastAsia" w:eastAsiaTheme="minorEastAsia" w:hAnsiTheme="minorEastAsia" w:cs="宋体"/>
          <w:kern w:val="0"/>
          <w:szCs w:val="21"/>
        </w:rPr>
      </w:pP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1F4082" w:rsidRDefault="001F4082">
      <w:pPr>
        <w:widowControl/>
        <w:spacing w:line="360" w:lineRule="auto"/>
        <w:jc w:val="left"/>
        <w:rPr>
          <w:rFonts w:asciiTheme="minorEastAsia" w:eastAsiaTheme="minorEastAsia" w:hAnsiTheme="minorEastAsia" w:cs="宋体"/>
          <w:kern w:val="0"/>
          <w:szCs w:val="21"/>
        </w:rPr>
      </w:pP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1F4082" w:rsidRDefault="00E740F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1F4082">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1F4082" w:rsidRDefault="00E740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1F408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1F4082" w:rsidRDefault="00E740F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97"/>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1F4082" w:rsidRDefault="001F4082">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F408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F4082">
        <w:trPr>
          <w:trHeight w:hRule="exact" w:val="340"/>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1F408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1F4082">
        <w:trPr>
          <w:trHeight w:hRule="exact" w:val="340"/>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1F408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F4082">
        <w:trPr>
          <w:trHeight w:hRule="exact" w:val="340"/>
          <w:jc w:val="center"/>
        </w:trPr>
        <w:tc>
          <w:tcPr>
            <w:tcW w:w="2113" w:type="dxa"/>
            <w:vMerge/>
            <w:tcBorders>
              <w:top w:val="nil"/>
              <w:left w:val="nil"/>
              <w:bottom w:val="single" w:sz="4" w:space="0" w:color="auto"/>
              <w:right w:val="single" w:sz="4" w:space="0" w:color="auto"/>
            </w:tcBorders>
            <w:vAlign w:val="center"/>
          </w:tcPr>
          <w:p w:rsidR="001F4082" w:rsidRDefault="001F4082">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1F408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1F4082" w:rsidRDefault="00E740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1F4082" w:rsidRDefault="00E740F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1F4082" w:rsidRDefault="00E740F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1F4082" w:rsidRDefault="00E740F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1F4082" w:rsidRDefault="001F4082">
      <w:pPr>
        <w:spacing w:line="360" w:lineRule="auto"/>
        <w:rPr>
          <w:rFonts w:asciiTheme="minorEastAsia" w:eastAsiaTheme="minorEastAsia" w:hAnsiTheme="minorEastAsia"/>
          <w:szCs w:val="21"/>
        </w:rPr>
      </w:pPr>
    </w:p>
    <w:p w:rsidR="001F4082" w:rsidRDefault="00E740F1">
      <w:pPr>
        <w:pStyle w:val="3"/>
        <w:spacing w:before="0" w:after="0"/>
        <w:jc w:val="center"/>
      </w:pPr>
      <w:bookmarkStart w:id="89" w:name="_Toc73613647"/>
      <w:bookmarkStart w:id="90" w:name="_Toc73610165"/>
      <w:r>
        <w:rPr>
          <w:rFonts w:hint="eastAsia"/>
        </w:rPr>
        <w:t>四、</w:t>
      </w:r>
      <w:r>
        <w:t>财政部民政部中国残疾人联合会关于促进残疾人就业政府采购政策的通知</w:t>
      </w:r>
      <w:bookmarkEnd w:id="89"/>
      <w:bookmarkEnd w:id="90"/>
    </w:p>
    <w:p w:rsidR="001F4082" w:rsidRDefault="00E740F1">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（五）提供本单位制造的货物、承担的工程或者服务（以下简称产品），或者提供其他残疾人福利性单位制造的货物（不包括使用非残疾人福利性单位注册商标的货物）。</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1F4082" w:rsidRDefault="00E740F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1F4082" w:rsidRDefault="00E740F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1F4082" w:rsidRDefault="001F4082">
      <w:pPr>
        <w:widowControl/>
        <w:spacing w:line="360" w:lineRule="auto"/>
        <w:jc w:val="right"/>
        <w:rPr>
          <w:rFonts w:asciiTheme="minorEastAsia" w:eastAsiaTheme="minorEastAsia" w:hAnsiTheme="minorEastAsia" w:cs="宋体"/>
          <w:kern w:val="0"/>
          <w:szCs w:val="21"/>
        </w:rPr>
      </w:pPr>
    </w:p>
    <w:p w:rsidR="001F4082" w:rsidRDefault="00E740F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1F4082" w:rsidRDefault="001F4082">
      <w:pPr>
        <w:tabs>
          <w:tab w:val="left" w:pos="1875"/>
        </w:tabs>
      </w:pPr>
    </w:p>
    <w:sectPr w:rsidR="001F4082" w:rsidSect="00FA77F0">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82DC0" w15:done="0"/>
  <w15:commentEx w15:paraId="0F3F57DE" w15:done="0"/>
  <w15:commentEx w15:paraId="000F9B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5357" w16cex:dateUtc="2021-11-01T03:51:00Z"/>
  <w16cex:commentExtensible w16cex:durableId="252A514F" w16cex:dateUtc="2021-11-01T03:41:00Z"/>
  <w16cex:commentExtensible w16cex:durableId="252A53AA" w16cex:dateUtc="2021-11-01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82DC0" w16cid:durableId="252A5357"/>
  <w16cid:commentId w16cid:paraId="0F3F57DE" w16cid:durableId="252A514F"/>
  <w16cid:commentId w16cid:paraId="000F9B91" w16cid:durableId="252A53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E3" w:rsidRDefault="001D2CE3">
      <w:r>
        <w:separator/>
      </w:r>
    </w:p>
  </w:endnote>
  <w:endnote w:type="continuationSeparator" w:id="1">
    <w:p w:rsidR="001D2CE3" w:rsidRDefault="001D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CB" w:rsidRDefault="00F168CB">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97588">
      <w:rPr>
        <w:rStyle w:val="af9"/>
        <w:noProof/>
      </w:rPr>
      <w:t>7</w:t>
    </w:r>
    <w:r>
      <w:rPr>
        <w:rStyle w:val="af9"/>
      </w:rPr>
      <w:fldChar w:fldCharType="end"/>
    </w:r>
  </w:p>
  <w:p w:rsidR="00F168CB" w:rsidRDefault="00F168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E3" w:rsidRDefault="001D2CE3">
      <w:r>
        <w:separator/>
      </w:r>
    </w:p>
  </w:footnote>
  <w:footnote w:type="continuationSeparator" w:id="1">
    <w:p w:rsidR="001D2CE3" w:rsidRDefault="001D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CB" w:rsidRDefault="00F168CB">
    <w:pPr>
      <w:pStyle w:val="af"/>
      <w:tabs>
        <w:tab w:val="center" w:pos="4819"/>
        <w:tab w:val="right" w:pos="9638"/>
      </w:tabs>
      <w:jc w:val="left"/>
    </w:pPr>
    <w:r>
      <w:tab/>
    </w:r>
    <w:r>
      <w:rPr>
        <w:rFonts w:hint="eastAsia"/>
      </w:rPr>
      <w:t>项目名称：</w:t>
    </w:r>
    <w:r>
      <w:rPr>
        <w:rFonts w:asciiTheme="minorEastAsia" w:eastAsiaTheme="minorEastAsia" w:hAnsiTheme="minorEastAsia" w:hint="eastAsia"/>
      </w:rPr>
      <w:t xml:space="preserve">信息安全服务                                                           </w:t>
    </w:r>
    <w:r>
      <w:rPr>
        <w:rFonts w:hint="eastAsia"/>
      </w:rPr>
      <w:t>项目编号：</w:t>
    </w:r>
    <w:r>
      <w:rPr>
        <w:rFonts w:asciiTheme="minorEastAsia" w:eastAsiaTheme="minorEastAsia" w:hAnsiTheme="minorEastAsia"/>
      </w:rPr>
      <w:t>SZZZ2021-QC0</w:t>
    </w:r>
    <w:r>
      <w:rPr>
        <w:rFonts w:asciiTheme="minorEastAsia" w:eastAsiaTheme="minorEastAsia" w:hAnsiTheme="minorEastAsia" w:hint="eastAsia"/>
      </w:rPr>
      <w:t>329</w:t>
    </w:r>
  </w:p>
  <w:p w:rsidR="00F168CB" w:rsidRDefault="00F168CB">
    <w:pPr>
      <w:pStyle w:val="af"/>
      <w:tabs>
        <w:tab w:val="center" w:pos="4819"/>
        <w:tab w:val="right" w:pos="9638"/>
      </w:tabs>
      <w:jc w:val="left"/>
      <w:rPr>
        <w:u w:val="single"/>
      </w:rPr>
    </w:pPr>
    <w:r>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55512"/>
    <w:multiLevelType w:val="singleLevel"/>
    <w:tmpl w:val="84D55512"/>
    <w:lvl w:ilvl="0">
      <w:start w:val="1"/>
      <w:numFmt w:val="decimal"/>
      <w:suff w:val="nothing"/>
      <w:lvlText w:val="%1、"/>
      <w:lvlJc w:val="left"/>
    </w:lvl>
  </w:abstractNum>
  <w:abstractNum w:abstractNumId="1">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5">
    <w:nsid w:val="53E24E02"/>
    <w:multiLevelType w:val="multilevel"/>
    <w:tmpl w:val="53E24E0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3E67"/>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579E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3B47"/>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CE3"/>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082"/>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2912"/>
    <w:rsid w:val="00252D49"/>
    <w:rsid w:val="00253956"/>
    <w:rsid w:val="00253C51"/>
    <w:rsid w:val="002548D3"/>
    <w:rsid w:val="00254E85"/>
    <w:rsid w:val="0025568B"/>
    <w:rsid w:val="002561B7"/>
    <w:rsid w:val="00256EDB"/>
    <w:rsid w:val="00256FEA"/>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74D"/>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63B7"/>
    <w:rsid w:val="004C1447"/>
    <w:rsid w:val="004C15CD"/>
    <w:rsid w:val="004C166F"/>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B0942"/>
    <w:rsid w:val="005B15EF"/>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5EF"/>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588"/>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C8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0F9"/>
    <w:rsid w:val="00976215"/>
    <w:rsid w:val="00976309"/>
    <w:rsid w:val="009773D6"/>
    <w:rsid w:val="00977491"/>
    <w:rsid w:val="00977C0C"/>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8F1"/>
    <w:rsid w:val="009A197F"/>
    <w:rsid w:val="009A20BC"/>
    <w:rsid w:val="009A24FB"/>
    <w:rsid w:val="009A26E1"/>
    <w:rsid w:val="009A28DA"/>
    <w:rsid w:val="009A2CF1"/>
    <w:rsid w:val="009A3ADC"/>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69B5"/>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627"/>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334"/>
    <w:rsid w:val="00AD53AA"/>
    <w:rsid w:val="00AD6826"/>
    <w:rsid w:val="00AD72BC"/>
    <w:rsid w:val="00AD79BF"/>
    <w:rsid w:val="00AD7C84"/>
    <w:rsid w:val="00AE07E1"/>
    <w:rsid w:val="00AE1D52"/>
    <w:rsid w:val="00AE2133"/>
    <w:rsid w:val="00AE2AD5"/>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BE1"/>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A2A"/>
    <w:rsid w:val="00C04FA3"/>
    <w:rsid w:val="00C051F1"/>
    <w:rsid w:val="00C05216"/>
    <w:rsid w:val="00C05754"/>
    <w:rsid w:val="00C0586E"/>
    <w:rsid w:val="00C05C1A"/>
    <w:rsid w:val="00C05C85"/>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B20"/>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8CE"/>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96D"/>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53D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38F4"/>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09"/>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0F1"/>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8CB"/>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DC4"/>
    <w:rsid w:val="00F524C0"/>
    <w:rsid w:val="00F52A72"/>
    <w:rsid w:val="00F53483"/>
    <w:rsid w:val="00F53548"/>
    <w:rsid w:val="00F5423E"/>
    <w:rsid w:val="00F54469"/>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497E"/>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A77F0"/>
    <w:rsid w:val="00FB0862"/>
    <w:rsid w:val="00FB119A"/>
    <w:rsid w:val="00FB1431"/>
    <w:rsid w:val="00FB162D"/>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BF64908"/>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A77F0"/>
    <w:pPr>
      <w:widowControl w:val="0"/>
      <w:jc w:val="both"/>
    </w:pPr>
    <w:rPr>
      <w:kern w:val="2"/>
      <w:sz w:val="21"/>
      <w:szCs w:val="24"/>
    </w:rPr>
  </w:style>
  <w:style w:type="paragraph" w:styleId="1">
    <w:name w:val="heading 1"/>
    <w:basedOn w:val="3"/>
    <w:next w:val="a0"/>
    <w:link w:val="1Char"/>
    <w:qFormat/>
    <w:rsid w:val="00FA77F0"/>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FA77F0"/>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FA77F0"/>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FA77F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FA77F0"/>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FA77F0"/>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FA77F0"/>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FA77F0"/>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FA77F0"/>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A77F0"/>
    <w:pPr>
      <w:ind w:firstLineChars="200" w:firstLine="420"/>
    </w:pPr>
  </w:style>
  <w:style w:type="paragraph" w:styleId="70">
    <w:name w:val="toc 7"/>
    <w:basedOn w:val="a0"/>
    <w:next w:val="a0"/>
    <w:qFormat/>
    <w:rsid w:val="00FA77F0"/>
    <w:pPr>
      <w:ind w:left="1260"/>
      <w:jc w:val="left"/>
    </w:pPr>
    <w:rPr>
      <w:szCs w:val="21"/>
    </w:rPr>
  </w:style>
  <w:style w:type="paragraph" w:styleId="21">
    <w:name w:val="List Number 2"/>
    <w:basedOn w:val="a0"/>
    <w:qFormat/>
    <w:rsid w:val="00FA77F0"/>
    <w:pPr>
      <w:tabs>
        <w:tab w:val="left" w:pos="780"/>
      </w:tabs>
      <w:ind w:left="780" w:hanging="360"/>
    </w:pPr>
    <w:rPr>
      <w:szCs w:val="20"/>
    </w:rPr>
  </w:style>
  <w:style w:type="paragraph" w:styleId="40">
    <w:name w:val="List Bullet 4"/>
    <w:basedOn w:val="a0"/>
    <w:qFormat/>
    <w:rsid w:val="00FA77F0"/>
    <w:pPr>
      <w:tabs>
        <w:tab w:val="left" w:pos="425"/>
        <w:tab w:val="left" w:pos="1620"/>
      </w:tabs>
      <w:ind w:left="425" w:hanging="425"/>
    </w:pPr>
    <w:rPr>
      <w:szCs w:val="20"/>
    </w:rPr>
  </w:style>
  <w:style w:type="paragraph" w:styleId="a5">
    <w:name w:val="caption"/>
    <w:basedOn w:val="a0"/>
    <w:next w:val="a0"/>
    <w:link w:val="Char1"/>
    <w:qFormat/>
    <w:rsid w:val="00FA77F0"/>
    <w:rPr>
      <w:rFonts w:ascii="Cambria" w:eastAsia="黑体" w:hAnsi="Cambria"/>
    </w:rPr>
  </w:style>
  <w:style w:type="paragraph" w:styleId="a">
    <w:name w:val="List Bullet"/>
    <w:basedOn w:val="a0"/>
    <w:qFormat/>
    <w:rsid w:val="00FA77F0"/>
    <w:pPr>
      <w:numPr>
        <w:numId w:val="1"/>
      </w:numPr>
      <w:tabs>
        <w:tab w:val="clear" w:pos="371"/>
        <w:tab w:val="left" w:pos="360"/>
      </w:tabs>
    </w:pPr>
    <w:rPr>
      <w:szCs w:val="20"/>
    </w:rPr>
  </w:style>
  <w:style w:type="paragraph" w:styleId="a6">
    <w:name w:val="Document Map"/>
    <w:basedOn w:val="a0"/>
    <w:link w:val="Char0"/>
    <w:qFormat/>
    <w:rsid w:val="00FA77F0"/>
    <w:pPr>
      <w:shd w:val="clear" w:color="auto" w:fill="000080"/>
    </w:pPr>
  </w:style>
  <w:style w:type="paragraph" w:styleId="a7">
    <w:name w:val="annotation text"/>
    <w:basedOn w:val="a0"/>
    <w:link w:val="Char2"/>
    <w:uiPriority w:val="99"/>
    <w:qFormat/>
    <w:rsid w:val="00FA77F0"/>
    <w:pPr>
      <w:jc w:val="left"/>
    </w:pPr>
  </w:style>
  <w:style w:type="paragraph" w:styleId="30">
    <w:name w:val="Body Text 3"/>
    <w:basedOn w:val="a0"/>
    <w:link w:val="3Char0"/>
    <w:unhideWhenUsed/>
    <w:qFormat/>
    <w:rsid w:val="00FA77F0"/>
    <w:pPr>
      <w:spacing w:after="120"/>
    </w:pPr>
    <w:rPr>
      <w:sz w:val="16"/>
      <w:szCs w:val="16"/>
    </w:rPr>
  </w:style>
  <w:style w:type="paragraph" w:styleId="a8">
    <w:name w:val="Body Text"/>
    <w:basedOn w:val="a0"/>
    <w:link w:val="Char3"/>
    <w:qFormat/>
    <w:rsid w:val="00FA77F0"/>
    <w:pPr>
      <w:spacing w:after="120"/>
    </w:pPr>
  </w:style>
  <w:style w:type="paragraph" w:styleId="a9">
    <w:name w:val="Body Text Indent"/>
    <w:basedOn w:val="a0"/>
    <w:link w:val="Char10"/>
    <w:qFormat/>
    <w:rsid w:val="00FA77F0"/>
    <w:pPr>
      <w:spacing w:after="120"/>
      <w:ind w:leftChars="200" w:left="420"/>
    </w:pPr>
  </w:style>
  <w:style w:type="paragraph" w:styleId="aa">
    <w:name w:val="Block Text"/>
    <w:basedOn w:val="a0"/>
    <w:qFormat/>
    <w:rsid w:val="00FA77F0"/>
    <w:pPr>
      <w:spacing w:after="120"/>
      <w:ind w:leftChars="700" w:left="1440" w:rightChars="700" w:right="1440"/>
    </w:pPr>
  </w:style>
  <w:style w:type="paragraph" w:styleId="2">
    <w:name w:val="List Bullet 2"/>
    <w:basedOn w:val="a0"/>
    <w:qFormat/>
    <w:rsid w:val="00FA77F0"/>
    <w:pPr>
      <w:numPr>
        <w:numId w:val="2"/>
      </w:numPr>
      <w:tabs>
        <w:tab w:val="left" w:pos="780"/>
      </w:tabs>
    </w:pPr>
    <w:rPr>
      <w:szCs w:val="20"/>
    </w:rPr>
  </w:style>
  <w:style w:type="paragraph" w:styleId="50">
    <w:name w:val="toc 5"/>
    <w:basedOn w:val="a0"/>
    <w:next w:val="a0"/>
    <w:qFormat/>
    <w:rsid w:val="00FA77F0"/>
    <w:pPr>
      <w:ind w:left="840"/>
      <w:jc w:val="left"/>
    </w:pPr>
    <w:rPr>
      <w:szCs w:val="21"/>
    </w:rPr>
  </w:style>
  <w:style w:type="paragraph" w:styleId="31">
    <w:name w:val="toc 3"/>
    <w:basedOn w:val="a0"/>
    <w:next w:val="a0"/>
    <w:uiPriority w:val="39"/>
    <w:qFormat/>
    <w:rsid w:val="00FA77F0"/>
    <w:pPr>
      <w:ind w:left="420"/>
      <w:jc w:val="left"/>
    </w:pPr>
    <w:rPr>
      <w:iCs/>
    </w:rPr>
  </w:style>
  <w:style w:type="paragraph" w:styleId="ab">
    <w:name w:val="Plain Text"/>
    <w:basedOn w:val="a0"/>
    <w:link w:val="Char4"/>
    <w:qFormat/>
    <w:rsid w:val="00FA77F0"/>
    <w:rPr>
      <w:rFonts w:ascii="宋体" w:hAnsi="Courier New"/>
      <w:szCs w:val="20"/>
    </w:rPr>
  </w:style>
  <w:style w:type="paragraph" w:styleId="80">
    <w:name w:val="toc 8"/>
    <w:basedOn w:val="a0"/>
    <w:next w:val="a0"/>
    <w:qFormat/>
    <w:rsid w:val="00FA77F0"/>
    <w:pPr>
      <w:ind w:left="1470"/>
      <w:jc w:val="left"/>
    </w:pPr>
    <w:rPr>
      <w:szCs w:val="21"/>
    </w:rPr>
  </w:style>
  <w:style w:type="paragraph" w:styleId="ac">
    <w:name w:val="Date"/>
    <w:basedOn w:val="a0"/>
    <w:next w:val="a0"/>
    <w:link w:val="Char11"/>
    <w:qFormat/>
    <w:rsid w:val="00FA77F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FA77F0"/>
    <w:pPr>
      <w:spacing w:after="120" w:line="480" w:lineRule="auto"/>
      <w:ind w:leftChars="200" w:left="420"/>
    </w:pPr>
  </w:style>
  <w:style w:type="paragraph" w:styleId="ad">
    <w:name w:val="Balloon Text"/>
    <w:basedOn w:val="a0"/>
    <w:link w:val="Char5"/>
    <w:qFormat/>
    <w:rsid w:val="00FA77F0"/>
    <w:rPr>
      <w:sz w:val="18"/>
      <w:szCs w:val="18"/>
    </w:rPr>
  </w:style>
  <w:style w:type="paragraph" w:styleId="ae">
    <w:name w:val="footer"/>
    <w:basedOn w:val="a0"/>
    <w:link w:val="Char6"/>
    <w:uiPriority w:val="99"/>
    <w:qFormat/>
    <w:rsid w:val="00FA77F0"/>
    <w:pPr>
      <w:tabs>
        <w:tab w:val="center" w:pos="4153"/>
        <w:tab w:val="right" w:pos="8306"/>
      </w:tabs>
      <w:snapToGrid w:val="0"/>
      <w:jc w:val="left"/>
    </w:pPr>
    <w:rPr>
      <w:sz w:val="18"/>
      <w:szCs w:val="18"/>
    </w:rPr>
  </w:style>
  <w:style w:type="paragraph" w:styleId="af">
    <w:name w:val="header"/>
    <w:basedOn w:val="a0"/>
    <w:link w:val="Char7"/>
    <w:uiPriority w:val="99"/>
    <w:qFormat/>
    <w:rsid w:val="00FA77F0"/>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FA77F0"/>
    <w:pPr>
      <w:ind w:left="4320"/>
    </w:pPr>
    <w:rPr>
      <w:rFonts w:eastAsia="楷体_GB2312"/>
      <w:szCs w:val="20"/>
    </w:rPr>
  </w:style>
  <w:style w:type="paragraph" w:styleId="10">
    <w:name w:val="toc 1"/>
    <w:basedOn w:val="a0"/>
    <w:next w:val="a0"/>
    <w:uiPriority w:val="39"/>
    <w:qFormat/>
    <w:rsid w:val="00FA77F0"/>
    <w:pPr>
      <w:spacing w:before="120" w:after="120"/>
      <w:jc w:val="left"/>
    </w:pPr>
    <w:rPr>
      <w:b/>
      <w:bCs/>
      <w:caps/>
    </w:rPr>
  </w:style>
  <w:style w:type="paragraph" w:styleId="41">
    <w:name w:val="toc 4"/>
    <w:basedOn w:val="a0"/>
    <w:next w:val="a0"/>
    <w:qFormat/>
    <w:rsid w:val="00FA77F0"/>
    <w:pPr>
      <w:ind w:left="630"/>
      <w:jc w:val="left"/>
    </w:pPr>
    <w:rPr>
      <w:szCs w:val="21"/>
    </w:rPr>
  </w:style>
  <w:style w:type="paragraph" w:styleId="af1">
    <w:name w:val="index heading"/>
    <w:basedOn w:val="a0"/>
    <w:next w:val="11"/>
    <w:qFormat/>
    <w:rsid w:val="00FA77F0"/>
    <w:rPr>
      <w:szCs w:val="20"/>
    </w:rPr>
  </w:style>
  <w:style w:type="paragraph" w:styleId="11">
    <w:name w:val="index 1"/>
    <w:basedOn w:val="a0"/>
    <w:next w:val="a0"/>
    <w:qFormat/>
    <w:rsid w:val="00FA77F0"/>
  </w:style>
  <w:style w:type="paragraph" w:styleId="af2">
    <w:name w:val="footnote text"/>
    <w:basedOn w:val="a0"/>
    <w:link w:val="Char20"/>
    <w:rsid w:val="00FA77F0"/>
    <w:pPr>
      <w:snapToGrid w:val="0"/>
      <w:jc w:val="left"/>
    </w:pPr>
    <w:rPr>
      <w:sz w:val="18"/>
      <w:szCs w:val="18"/>
    </w:rPr>
  </w:style>
  <w:style w:type="paragraph" w:styleId="60">
    <w:name w:val="toc 6"/>
    <w:basedOn w:val="a0"/>
    <w:next w:val="a0"/>
    <w:qFormat/>
    <w:rsid w:val="00FA77F0"/>
    <w:pPr>
      <w:ind w:left="1050"/>
      <w:jc w:val="left"/>
    </w:pPr>
    <w:rPr>
      <w:szCs w:val="21"/>
    </w:rPr>
  </w:style>
  <w:style w:type="paragraph" w:styleId="32">
    <w:name w:val="Body Text Indent 3"/>
    <w:basedOn w:val="a0"/>
    <w:link w:val="3Char1"/>
    <w:qFormat/>
    <w:rsid w:val="00FA77F0"/>
    <w:pPr>
      <w:ind w:firstLine="426"/>
    </w:pPr>
    <w:rPr>
      <w:szCs w:val="20"/>
    </w:rPr>
  </w:style>
  <w:style w:type="paragraph" w:styleId="23">
    <w:name w:val="toc 2"/>
    <w:basedOn w:val="a0"/>
    <w:next w:val="a0"/>
    <w:uiPriority w:val="39"/>
    <w:qFormat/>
    <w:rsid w:val="00FA77F0"/>
    <w:pPr>
      <w:ind w:left="210"/>
      <w:jc w:val="left"/>
    </w:pPr>
    <w:rPr>
      <w:smallCaps/>
    </w:rPr>
  </w:style>
  <w:style w:type="paragraph" w:styleId="90">
    <w:name w:val="toc 9"/>
    <w:basedOn w:val="a0"/>
    <w:next w:val="a0"/>
    <w:qFormat/>
    <w:rsid w:val="00FA77F0"/>
    <w:pPr>
      <w:ind w:left="1680"/>
      <w:jc w:val="left"/>
    </w:pPr>
    <w:rPr>
      <w:szCs w:val="21"/>
    </w:rPr>
  </w:style>
  <w:style w:type="paragraph" w:styleId="24">
    <w:name w:val="Body Text 2"/>
    <w:basedOn w:val="a0"/>
    <w:link w:val="2Char10"/>
    <w:qFormat/>
    <w:rsid w:val="00FA77F0"/>
    <w:rPr>
      <w:sz w:val="28"/>
      <w:szCs w:val="20"/>
    </w:rPr>
  </w:style>
  <w:style w:type="paragraph" w:styleId="HTML">
    <w:name w:val="HTML Preformatted"/>
    <w:basedOn w:val="a0"/>
    <w:link w:val="HTMLChar1"/>
    <w:qFormat/>
    <w:rsid w:val="00FA77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FA77F0"/>
    <w:pPr>
      <w:widowControl/>
      <w:spacing w:before="100" w:beforeAutospacing="1" w:after="100" w:afterAutospacing="1"/>
      <w:jc w:val="left"/>
    </w:pPr>
    <w:rPr>
      <w:kern w:val="0"/>
      <w:sz w:val="24"/>
    </w:rPr>
  </w:style>
  <w:style w:type="paragraph" w:styleId="af4">
    <w:name w:val="Title"/>
    <w:basedOn w:val="a0"/>
    <w:link w:val="Char8"/>
    <w:qFormat/>
    <w:rsid w:val="00FA77F0"/>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sid w:val="00FA77F0"/>
    <w:rPr>
      <w:b/>
      <w:bCs/>
    </w:rPr>
  </w:style>
  <w:style w:type="paragraph" w:styleId="af6">
    <w:name w:val="Body Text First Indent"/>
    <w:basedOn w:val="a8"/>
    <w:link w:val="Chara"/>
    <w:qFormat/>
    <w:rsid w:val="00FA77F0"/>
    <w:pPr>
      <w:ind w:firstLineChars="100" w:firstLine="420"/>
    </w:pPr>
  </w:style>
  <w:style w:type="paragraph" w:styleId="25">
    <w:name w:val="Body Text First Indent 2"/>
    <w:basedOn w:val="a9"/>
    <w:link w:val="2Char0"/>
    <w:qFormat/>
    <w:rsid w:val="00FA77F0"/>
    <w:pPr>
      <w:spacing w:after="160" w:line="360" w:lineRule="auto"/>
      <w:ind w:firstLineChars="200" w:firstLine="480"/>
    </w:pPr>
    <w:rPr>
      <w:kern w:val="0"/>
      <w:sz w:val="24"/>
    </w:rPr>
  </w:style>
  <w:style w:type="table" w:styleId="af7">
    <w:name w:val="Table Grid"/>
    <w:basedOn w:val="a3"/>
    <w:uiPriority w:val="59"/>
    <w:qFormat/>
    <w:rsid w:val="00FA77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A77F0"/>
    <w:rPr>
      <w:b/>
      <w:bCs/>
    </w:rPr>
  </w:style>
  <w:style w:type="character" w:styleId="af9">
    <w:name w:val="page number"/>
    <w:basedOn w:val="a2"/>
    <w:qFormat/>
    <w:rsid w:val="00FA77F0"/>
  </w:style>
  <w:style w:type="character" w:styleId="afa">
    <w:name w:val="FollowedHyperlink"/>
    <w:basedOn w:val="a2"/>
    <w:unhideWhenUsed/>
    <w:qFormat/>
    <w:rsid w:val="00FA77F0"/>
    <w:rPr>
      <w:color w:val="800080"/>
      <w:u w:val="single"/>
    </w:rPr>
  </w:style>
  <w:style w:type="character" w:styleId="afb">
    <w:name w:val="Emphasis"/>
    <w:uiPriority w:val="20"/>
    <w:qFormat/>
    <w:rsid w:val="00FA77F0"/>
    <w:rPr>
      <w:i/>
      <w:iCs/>
    </w:rPr>
  </w:style>
  <w:style w:type="character" w:styleId="afc">
    <w:name w:val="Hyperlink"/>
    <w:uiPriority w:val="99"/>
    <w:qFormat/>
    <w:rsid w:val="00FA77F0"/>
    <w:rPr>
      <w:color w:val="0000FF"/>
      <w:u w:val="single"/>
    </w:rPr>
  </w:style>
  <w:style w:type="character" w:styleId="afd">
    <w:name w:val="annotation reference"/>
    <w:uiPriority w:val="99"/>
    <w:qFormat/>
    <w:rsid w:val="00FA77F0"/>
    <w:rPr>
      <w:sz w:val="21"/>
      <w:szCs w:val="21"/>
    </w:rPr>
  </w:style>
  <w:style w:type="character" w:customStyle="1" w:styleId="3Char">
    <w:name w:val="标题 3 Char"/>
    <w:basedOn w:val="a2"/>
    <w:link w:val="3"/>
    <w:qFormat/>
    <w:rsid w:val="00FA77F0"/>
    <w:rPr>
      <w:b/>
      <w:bCs/>
      <w:kern w:val="2"/>
      <w:sz w:val="24"/>
      <w:szCs w:val="32"/>
    </w:rPr>
  </w:style>
  <w:style w:type="character" w:customStyle="1" w:styleId="1Char">
    <w:name w:val="标题 1 Char"/>
    <w:basedOn w:val="a2"/>
    <w:link w:val="1"/>
    <w:qFormat/>
    <w:rsid w:val="00FA77F0"/>
    <w:rPr>
      <w:rFonts w:eastAsiaTheme="minorEastAsia"/>
      <w:b/>
      <w:kern w:val="44"/>
      <w:sz w:val="44"/>
      <w:szCs w:val="28"/>
    </w:rPr>
  </w:style>
  <w:style w:type="character" w:customStyle="1" w:styleId="2Char">
    <w:name w:val="标题 2 Char"/>
    <w:basedOn w:val="a2"/>
    <w:link w:val="20"/>
    <w:qFormat/>
    <w:rsid w:val="00FA77F0"/>
    <w:rPr>
      <w:rFonts w:ascii="Arial" w:eastAsiaTheme="minorEastAsia" w:hAnsi="Arial"/>
      <w:b/>
      <w:bCs/>
      <w:kern w:val="2"/>
      <w:sz w:val="28"/>
      <w:szCs w:val="32"/>
    </w:rPr>
  </w:style>
  <w:style w:type="character" w:customStyle="1" w:styleId="4Char1">
    <w:name w:val="标题 4 Char1"/>
    <w:basedOn w:val="a2"/>
    <w:link w:val="4"/>
    <w:uiPriority w:val="99"/>
    <w:qFormat/>
    <w:rsid w:val="00FA77F0"/>
    <w:rPr>
      <w:rFonts w:ascii="Arial" w:eastAsia="黑体" w:hAnsi="Arial"/>
      <w:b/>
      <w:bCs/>
      <w:kern w:val="2"/>
      <w:sz w:val="28"/>
      <w:szCs w:val="28"/>
    </w:rPr>
  </w:style>
  <w:style w:type="character" w:customStyle="1" w:styleId="Char">
    <w:name w:val="正文缩进 Char"/>
    <w:link w:val="a1"/>
    <w:qFormat/>
    <w:rsid w:val="00FA77F0"/>
    <w:rPr>
      <w:rFonts w:eastAsia="宋体"/>
      <w:kern w:val="2"/>
      <w:sz w:val="21"/>
      <w:szCs w:val="24"/>
      <w:lang w:val="en-US" w:eastAsia="zh-CN" w:bidi="ar-SA"/>
    </w:rPr>
  </w:style>
  <w:style w:type="character" w:customStyle="1" w:styleId="5Char1">
    <w:name w:val="标题 5 Char1"/>
    <w:basedOn w:val="a2"/>
    <w:link w:val="5"/>
    <w:qFormat/>
    <w:rsid w:val="00FA77F0"/>
    <w:rPr>
      <w:b/>
      <w:kern w:val="2"/>
      <w:sz w:val="28"/>
      <w:szCs w:val="24"/>
    </w:rPr>
  </w:style>
  <w:style w:type="character" w:customStyle="1" w:styleId="6Char1">
    <w:name w:val="标题 6 Char1"/>
    <w:basedOn w:val="a2"/>
    <w:link w:val="6"/>
    <w:uiPriority w:val="9"/>
    <w:qFormat/>
    <w:rsid w:val="00FA77F0"/>
    <w:rPr>
      <w:rFonts w:ascii="Arial" w:eastAsia="黑体" w:hAnsi="Arial"/>
      <w:b/>
      <w:kern w:val="2"/>
      <w:sz w:val="24"/>
      <w:szCs w:val="24"/>
    </w:rPr>
  </w:style>
  <w:style w:type="character" w:customStyle="1" w:styleId="7Char1">
    <w:name w:val="标题 7 Char1"/>
    <w:basedOn w:val="a2"/>
    <w:link w:val="7"/>
    <w:uiPriority w:val="9"/>
    <w:qFormat/>
    <w:rsid w:val="00FA77F0"/>
    <w:rPr>
      <w:b/>
      <w:kern w:val="2"/>
      <w:sz w:val="24"/>
      <w:szCs w:val="24"/>
    </w:rPr>
  </w:style>
  <w:style w:type="character" w:customStyle="1" w:styleId="8Char1">
    <w:name w:val="标题 8 Char1"/>
    <w:basedOn w:val="a2"/>
    <w:link w:val="8"/>
    <w:uiPriority w:val="9"/>
    <w:qFormat/>
    <w:rsid w:val="00FA77F0"/>
    <w:rPr>
      <w:rFonts w:ascii="Arial" w:eastAsia="黑体" w:hAnsi="Arial"/>
      <w:kern w:val="2"/>
      <w:sz w:val="24"/>
      <w:szCs w:val="24"/>
    </w:rPr>
  </w:style>
  <w:style w:type="character" w:customStyle="1" w:styleId="9Char1">
    <w:name w:val="标题 9 Char1"/>
    <w:basedOn w:val="a2"/>
    <w:link w:val="9"/>
    <w:qFormat/>
    <w:rsid w:val="00FA77F0"/>
    <w:rPr>
      <w:rFonts w:ascii="Arial" w:eastAsia="黑体" w:hAnsi="Arial"/>
      <w:kern w:val="2"/>
      <w:sz w:val="21"/>
      <w:szCs w:val="24"/>
    </w:rPr>
  </w:style>
  <w:style w:type="character" w:customStyle="1" w:styleId="Char2">
    <w:name w:val="批注文字 Char"/>
    <w:link w:val="a7"/>
    <w:uiPriority w:val="99"/>
    <w:qFormat/>
    <w:rsid w:val="00FA77F0"/>
    <w:rPr>
      <w:kern w:val="2"/>
      <w:sz w:val="21"/>
      <w:szCs w:val="24"/>
    </w:rPr>
  </w:style>
  <w:style w:type="character" w:customStyle="1" w:styleId="Char9">
    <w:name w:val="批注主题 Char"/>
    <w:basedOn w:val="Char2"/>
    <w:link w:val="af5"/>
    <w:qFormat/>
    <w:rsid w:val="00FA77F0"/>
    <w:rPr>
      <w:b/>
      <w:bCs/>
      <w:kern w:val="2"/>
      <w:sz w:val="21"/>
      <w:szCs w:val="24"/>
    </w:rPr>
  </w:style>
  <w:style w:type="character" w:customStyle="1" w:styleId="Char3">
    <w:name w:val="正文文本 Char"/>
    <w:basedOn w:val="a2"/>
    <w:link w:val="a8"/>
    <w:qFormat/>
    <w:rsid w:val="00FA77F0"/>
    <w:rPr>
      <w:kern w:val="2"/>
      <w:sz w:val="21"/>
      <w:szCs w:val="24"/>
    </w:rPr>
  </w:style>
  <w:style w:type="character" w:customStyle="1" w:styleId="Chara">
    <w:name w:val="正文首行缩进 Char"/>
    <w:link w:val="af6"/>
    <w:qFormat/>
    <w:rsid w:val="00FA77F0"/>
    <w:rPr>
      <w:rFonts w:eastAsia="宋体"/>
      <w:kern w:val="2"/>
      <w:sz w:val="21"/>
      <w:szCs w:val="24"/>
      <w:lang w:val="en-US" w:eastAsia="zh-CN" w:bidi="ar-SA"/>
    </w:rPr>
  </w:style>
  <w:style w:type="character" w:customStyle="1" w:styleId="Char0">
    <w:name w:val="文档结构图 Char"/>
    <w:basedOn w:val="a2"/>
    <w:link w:val="a6"/>
    <w:qFormat/>
    <w:rsid w:val="00FA77F0"/>
    <w:rPr>
      <w:kern w:val="2"/>
      <w:sz w:val="21"/>
      <w:szCs w:val="24"/>
      <w:shd w:val="clear" w:color="auto" w:fill="000080"/>
    </w:rPr>
  </w:style>
  <w:style w:type="character" w:customStyle="1" w:styleId="Char10">
    <w:name w:val="正文文本缩进 Char1"/>
    <w:basedOn w:val="a2"/>
    <w:link w:val="a9"/>
    <w:qFormat/>
    <w:rsid w:val="00FA77F0"/>
    <w:rPr>
      <w:kern w:val="2"/>
      <w:sz w:val="21"/>
      <w:szCs w:val="24"/>
    </w:rPr>
  </w:style>
  <w:style w:type="character" w:customStyle="1" w:styleId="Char4">
    <w:name w:val="纯文本 Char"/>
    <w:link w:val="ab"/>
    <w:qFormat/>
    <w:rsid w:val="00FA77F0"/>
    <w:rPr>
      <w:rFonts w:ascii="宋体" w:eastAsia="宋体" w:hAnsi="Courier New"/>
      <w:kern w:val="2"/>
      <w:sz w:val="21"/>
      <w:lang w:val="en-US" w:eastAsia="zh-CN" w:bidi="ar-SA"/>
    </w:rPr>
  </w:style>
  <w:style w:type="character" w:customStyle="1" w:styleId="2Char1">
    <w:name w:val="正文文本缩进 2 Char1"/>
    <w:link w:val="22"/>
    <w:qFormat/>
    <w:rsid w:val="00FA77F0"/>
    <w:rPr>
      <w:kern w:val="2"/>
      <w:sz w:val="21"/>
      <w:szCs w:val="24"/>
    </w:rPr>
  </w:style>
  <w:style w:type="character" w:customStyle="1" w:styleId="Char5">
    <w:name w:val="批注框文本 Char"/>
    <w:basedOn w:val="a2"/>
    <w:link w:val="ad"/>
    <w:uiPriority w:val="99"/>
    <w:qFormat/>
    <w:rsid w:val="00FA77F0"/>
    <w:rPr>
      <w:kern w:val="2"/>
      <w:sz w:val="18"/>
      <w:szCs w:val="18"/>
    </w:rPr>
  </w:style>
  <w:style w:type="character" w:customStyle="1" w:styleId="Char6">
    <w:name w:val="页脚 Char"/>
    <w:basedOn w:val="a2"/>
    <w:link w:val="ae"/>
    <w:uiPriority w:val="99"/>
    <w:qFormat/>
    <w:rsid w:val="00FA77F0"/>
    <w:rPr>
      <w:kern w:val="2"/>
      <w:sz w:val="18"/>
      <w:szCs w:val="18"/>
    </w:rPr>
  </w:style>
  <w:style w:type="character" w:customStyle="1" w:styleId="Char7">
    <w:name w:val="页眉 Char"/>
    <w:link w:val="af"/>
    <w:uiPriority w:val="99"/>
    <w:qFormat/>
    <w:rsid w:val="00FA77F0"/>
    <w:rPr>
      <w:kern w:val="2"/>
      <w:sz w:val="18"/>
      <w:szCs w:val="18"/>
    </w:rPr>
  </w:style>
  <w:style w:type="character" w:customStyle="1" w:styleId="HTMLChar1">
    <w:name w:val="HTML 预设格式 Char1"/>
    <w:link w:val="HTML"/>
    <w:qFormat/>
    <w:rsid w:val="00FA77F0"/>
    <w:rPr>
      <w:rFonts w:ascii="宋体" w:hAnsi="宋体" w:cs="宋体"/>
      <w:sz w:val="24"/>
      <w:szCs w:val="24"/>
    </w:rPr>
  </w:style>
  <w:style w:type="character" w:customStyle="1" w:styleId="Char8">
    <w:name w:val="标题 Char"/>
    <w:link w:val="af4"/>
    <w:qFormat/>
    <w:rsid w:val="00FA77F0"/>
    <w:rPr>
      <w:rFonts w:ascii="Arial" w:eastAsia="隶书" w:hAnsi="Arial" w:cs="Arial"/>
      <w:b/>
      <w:bCs/>
      <w:kern w:val="2"/>
      <w:sz w:val="32"/>
      <w:szCs w:val="32"/>
    </w:rPr>
  </w:style>
  <w:style w:type="paragraph" w:customStyle="1" w:styleId="CharCharCharChar">
    <w:name w:val="Char Char Char Char"/>
    <w:basedOn w:val="a0"/>
    <w:qFormat/>
    <w:rsid w:val="00FA77F0"/>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FA77F0"/>
    <w:pPr>
      <w:spacing w:line="360" w:lineRule="auto"/>
      <w:ind w:firstLineChars="215" w:firstLine="516"/>
    </w:pPr>
    <w:rPr>
      <w:sz w:val="24"/>
      <w:szCs w:val="20"/>
    </w:rPr>
  </w:style>
  <w:style w:type="character" w:customStyle="1" w:styleId="1CharCharChar">
    <w:name w:val="样式1 Char Char Char"/>
    <w:link w:val="1CharChar"/>
    <w:qFormat/>
    <w:rsid w:val="00FA77F0"/>
    <w:rPr>
      <w:rFonts w:eastAsia="宋体"/>
      <w:kern w:val="2"/>
      <w:sz w:val="24"/>
      <w:lang w:val="en-US" w:eastAsia="zh-CN" w:bidi="ar-SA"/>
    </w:rPr>
  </w:style>
  <w:style w:type="paragraph" w:customStyle="1" w:styleId="12">
    <w:name w:val="样式1"/>
    <w:basedOn w:val="af4"/>
    <w:link w:val="1Char0"/>
    <w:qFormat/>
    <w:rsid w:val="00FA77F0"/>
    <w:pPr>
      <w:spacing w:before="120" w:after="120"/>
    </w:pPr>
    <w:rPr>
      <w:rFonts w:eastAsia="黑体" w:cs="Arial"/>
      <w:b w:val="0"/>
      <w:sz w:val="30"/>
      <w:szCs w:val="21"/>
    </w:rPr>
  </w:style>
  <w:style w:type="character" w:customStyle="1" w:styleId="1Char0">
    <w:name w:val="样式1 Char"/>
    <w:link w:val="12"/>
    <w:qFormat/>
    <w:rsid w:val="00FA77F0"/>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FA77F0"/>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rsid w:val="00FA77F0"/>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FA77F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FA77F0"/>
    <w:rPr>
      <w:rFonts w:ascii="仿宋_GB2312" w:eastAsia="仿宋_GB2312"/>
      <w:b/>
      <w:sz w:val="32"/>
      <w:szCs w:val="32"/>
    </w:rPr>
  </w:style>
  <w:style w:type="character" w:customStyle="1" w:styleId="tpctitle1">
    <w:name w:val="tpc_title1"/>
    <w:qFormat/>
    <w:rsid w:val="00FA77F0"/>
    <w:rPr>
      <w:b/>
      <w:bCs/>
      <w:sz w:val="18"/>
      <w:szCs w:val="18"/>
    </w:rPr>
  </w:style>
  <w:style w:type="character" w:customStyle="1" w:styleId="tpccontent1">
    <w:name w:val="tpc_content1"/>
    <w:qFormat/>
    <w:rsid w:val="00FA77F0"/>
    <w:rPr>
      <w:sz w:val="20"/>
      <w:szCs w:val="20"/>
    </w:rPr>
  </w:style>
  <w:style w:type="paragraph" w:customStyle="1" w:styleId="26">
    <w:name w:val="正文缩进2格"/>
    <w:basedOn w:val="a0"/>
    <w:qFormat/>
    <w:rsid w:val="00FA77F0"/>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FA77F0"/>
    <w:pPr>
      <w:ind w:firstLineChars="200" w:firstLine="420"/>
    </w:pPr>
  </w:style>
  <w:style w:type="character" w:customStyle="1" w:styleId="afe">
    <w:name w:val="列表段落 字符"/>
    <w:link w:val="13"/>
    <w:uiPriority w:val="34"/>
    <w:qFormat/>
    <w:rsid w:val="00FA77F0"/>
    <w:rPr>
      <w:kern w:val="2"/>
      <w:sz w:val="21"/>
      <w:szCs w:val="24"/>
    </w:rPr>
  </w:style>
  <w:style w:type="paragraph" w:customStyle="1" w:styleId="14">
    <w:name w:val="正文1"/>
    <w:basedOn w:val="a0"/>
    <w:qFormat/>
    <w:rsid w:val="00FA77F0"/>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FA77F0"/>
    <w:pPr>
      <w:spacing w:line="360" w:lineRule="auto"/>
      <w:ind w:firstLineChars="200" w:firstLine="200"/>
    </w:pPr>
    <w:rPr>
      <w:rFonts w:ascii="Tahoma" w:hAnsi="Tahoma"/>
      <w:sz w:val="24"/>
    </w:rPr>
  </w:style>
  <w:style w:type="paragraph" w:customStyle="1" w:styleId="aff">
    <w:name w:val="缩进正文"/>
    <w:basedOn w:val="a0"/>
    <w:link w:val="Charc"/>
    <w:qFormat/>
    <w:rsid w:val="00FA77F0"/>
    <w:pPr>
      <w:ind w:firstLineChars="200" w:firstLine="560"/>
    </w:pPr>
    <w:rPr>
      <w:rFonts w:eastAsia="仿宋_GB2312" w:cs="宋体"/>
      <w:sz w:val="28"/>
      <w:szCs w:val="20"/>
    </w:rPr>
  </w:style>
  <w:style w:type="character" w:customStyle="1" w:styleId="Charc">
    <w:name w:val="缩进正文 Char"/>
    <w:link w:val="aff"/>
    <w:qFormat/>
    <w:rsid w:val="00FA77F0"/>
    <w:rPr>
      <w:rFonts w:eastAsia="仿宋_GB2312" w:cs="宋体"/>
      <w:kern w:val="2"/>
      <w:sz w:val="28"/>
      <w:lang w:val="en-US" w:eastAsia="zh-CN" w:bidi="ar-SA"/>
    </w:rPr>
  </w:style>
  <w:style w:type="character" w:customStyle="1" w:styleId="15">
    <w:name w:val="访问过的超链接1"/>
    <w:qFormat/>
    <w:rsid w:val="00FA77F0"/>
    <w:rPr>
      <w:color w:val="800080"/>
      <w:u w:val="single"/>
    </w:rPr>
  </w:style>
  <w:style w:type="paragraph" w:customStyle="1" w:styleId="CharCharCharCharCharCharChar">
    <w:name w:val="Char Char Char Char Char Char Char"/>
    <w:basedOn w:val="a0"/>
    <w:qFormat/>
    <w:rsid w:val="00FA77F0"/>
    <w:pPr>
      <w:widowControl/>
      <w:adjustRightInd w:val="0"/>
      <w:spacing w:after="160" w:line="240" w:lineRule="exact"/>
      <w:jc w:val="left"/>
      <w:textAlignment w:val="baseline"/>
    </w:pPr>
  </w:style>
  <w:style w:type="character" w:customStyle="1" w:styleId="Char14">
    <w:name w:val="正文缩进 Char1"/>
    <w:qFormat/>
    <w:rsid w:val="00FA77F0"/>
    <w:rPr>
      <w:rFonts w:eastAsia="宋体"/>
      <w:kern w:val="2"/>
      <w:sz w:val="21"/>
      <w:lang w:val="en-US" w:eastAsia="zh-CN" w:bidi="ar-SA"/>
    </w:rPr>
  </w:style>
  <w:style w:type="paragraph" w:customStyle="1" w:styleId="Default">
    <w:name w:val="Default"/>
    <w:qFormat/>
    <w:rsid w:val="00FA77F0"/>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FA77F0"/>
    <w:pPr>
      <w:ind w:firstLineChars="200" w:firstLine="420"/>
    </w:pPr>
  </w:style>
  <w:style w:type="paragraph" w:customStyle="1" w:styleId="TableParagraph">
    <w:name w:val="Table Paragraph"/>
    <w:basedOn w:val="a0"/>
    <w:qFormat/>
    <w:rsid w:val="00FA77F0"/>
    <w:pPr>
      <w:autoSpaceDE w:val="0"/>
      <w:autoSpaceDN w:val="0"/>
      <w:adjustRightInd w:val="0"/>
      <w:jc w:val="left"/>
    </w:pPr>
    <w:rPr>
      <w:rFonts w:ascii="宋体" w:hAnsi="宋体" w:cs="宋体"/>
      <w:kern w:val="0"/>
      <w:sz w:val="24"/>
    </w:rPr>
  </w:style>
  <w:style w:type="character" w:customStyle="1" w:styleId="font11">
    <w:name w:val="font11"/>
    <w:basedOn w:val="a2"/>
    <w:qFormat/>
    <w:rsid w:val="00FA77F0"/>
    <w:rPr>
      <w:rFonts w:ascii="宋体" w:eastAsia="宋体" w:hAnsi="宋体" w:cs="宋体" w:hint="eastAsia"/>
      <w:b/>
      <w:color w:val="000000"/>
      <w:sz w:val="21"/>
      <w:szCs w:val="21"/>
      <w:u w:val="none"/>
    </w:rPr>
  </w:style>
  <w:style w:type="character" w:customStyle="1" w:styleId="Char15">
    <w:name w:val="批注文字 Char1"/>
    <w:qFormat/>
    <w:locked/>
    <w:rsid w:val="00FA77F0"/>
    <w:rPr>
      <w:rFonts w:ascii="Calibri" w:eastAsia="宋体" w:hAnsi="Calibri" w:cs="Calibri"/>
      <w:szCs w:val="21"/>
    </w:rPr>
  </w:style>
  <w:style w:type="character" w:customStyle="1" w:styleId="title1">
    <w:name w:val="title1"/>
    <w:qFormat/>
    <w:rsid w:val="00FA77F0"/>
    <w:rPr>
      <w:rFonts w:ascii="微软雅黑" w:eastAsia="微软雅黑" w:hAnsi="微软雅黑" w:hint="eastAsia"/>
      <w:sz w:val="21"/>
      <w:szCs w:val="21"/>
    </w:rPr>
  </w:style>
  <w:style w:type="character" w:customStyle="1" w:styleId="sect2title1">
    <w:name w:val="sect2title1"/>
    <w:qFormat/>
    <w:rsid w:val="00FA77F0"/>
    <w:rPr>
      <w:rFonts w:ascii="微软雅黑" w:eastAsia="微软雅黑" w:hAnsi="微软雅黑" w:hint="eastAsia"/>
      <w:b/>
      <w:bCs/>
      <w:sz w:val="21"/>
      <w:szCs w:val="21"/>
    </w:rPr>
  </w:style>
  <w:style w:type="paragraph" w:customStyle="1" w:styleId="16">
    <w:name w:val="标题1"/>
    <w:basedOn w:val="a0"/>
    <w:qFormat/>
    <w:rsid w:val="00FA77F0"/>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FA77F0"/>
    <w:rPr>
      <w:rFonts w:ascii="Tahoma" w:eastAsia="Tahoma" w:hAnsi="Tahoma" w:cs="Tahoma"/>
      <w:color w:val="000000"/>
      <w:sz w:val="20"/>
      <w:szCs w:val="20"/>
      <w:u w:val="none"/>
    </w:rPr>
  </w:style>
  <w:style w:type="paragraph" w:customStyle="1" w:styleId="font5">
    <w:name w:val="font5"/>
    <w:basedOn w:val="a0"/>
    <w:qFormat/>
    <w:rsid w:val="00FA77F0"/>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FA77F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FA77F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FA77F0"/>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FA77F0"/>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FA77F0"/>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FA77F0"/>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FA77F0"/>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FA77F0"/>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FA77F0"/>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FA77F0"/>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FA77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FA77F0"/>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FA77F0"/>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FA77F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FA77F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FA77F0"/>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FA77F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FA77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FA77F0"/>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FA77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FA77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FA77F0"/>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FA77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FA77F0"/>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FA77F0"/>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FA77F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FA77F0"/>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FA77F0"/>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FA77F0"/>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FA77F0"/>
    <w:rPr>
      <w:rFonts w:ascii="仿宋_GB2312" w:eastAsia="仿宋_GB2312" w:cs="仿宋_GB2312" w:hint="eastAsia"/>
      <w:color w:val="000000"/>
      <w:sz w:val="20"/>
      <w:szCs w:val="20"/>
      <w:u w:val="none"/>
    </w:rPr>
  </w:style>
  <w:style w:type="character" w:customStyle="1" w:styleId="font31">
    <w:name w:val="font31"/>
    <w:basedOn w:val="a2"/>
    <w:qFormat/>
    <w:rsid w:val="00FA77F0"/>
    <w:rPr>
      <w:rFonts w:ascii="Symbol" w:hAnsi="Symbol" w:cs="Symbol" w:hint="default"/>
      <w:color w:val="000000"/>
      <w:sz w:val="20"/>
      <w:szCs w:val="20"/>
      <w:u w:val="none"/>
    </w:rPr>
  </w:style>
  <w:style w:type="character" w:customStyle="1" w:styleId="font71">
    <w:name w:val="font71"/>
    <w:basedOn w:val="a2"/>
    <w:qFormat/>
    <w:rsid w:val="00FA77F0"/>
    <w:rPr>
      <w:rFonts w:ascii="Arial" w:hAnsi="Arial" w:cs="Arial"/>
      <w:color w:val="000000"/>
      <w:sz w:val="20"/>
      <w:szCs w:val="20"/>
      <w:u w:val="none"/>
    </w:rPr>
  </w:style>
  <w:style w:type="character" w:customStyle="1" w:styleId="font21">
    <w:name w:val="font21"/>
    <w:basedOn w:val="a2"/>
    <w:qFormat/>
    <w:rsid w:val="00FA77F0"/>
    <w:rPr>
      <w:rFonts w:ascii="Symbol" w:hAnsi="Symbol" w:cs="Symbol" w:hint="default"/>
      <w:color w:val="000000"/>
      <w:sz w:val="20"/>
      <w:szCs w:val="20"/>
      <w:u w:val="none"/>
    </w:rPr>
  </w:style>
  <w:style w:type="character" w:customStyle="1" w:styleId="font91">
    <w:name w:val="font91"/>
    <w:basedOn w:val="a2"/>
    <w:qFormat/>
    <w:rsid w:val="00FA77F0"/>
    <w:rPr>
      <w:rFonts w:ascii="Arial" w:hAnsi="Arial" w:cs="Arial"/>
      <w:color w:val="000000"/>
      <w:sz w:val="20"/>
      <w:szCs w:val="20"/>
      <w:u w:val="none"/>
    </w:rPr>
  </w:style>
  <w:style w:type="character" w:customStyle="1" w:styleId="font51">
    <w:name w:val="font51"/>
    <w:basedOn w:val="a2"/>
    <w:qFormat/>
    <w:rsid w:val="00FA77F0"/>
    <w:rPr>
      <w:rFonts w:ascii="仿宋" w:eastAsia="仿宋" w:hAnsi="仿宋" w:cs="仿宋"/>
      <w:color w:val="000000"/>
      <w:sz w:val="21"/>
      <w:szCs w:val="21"/>
      <w:u w:val="none"/>
    </w:rPr>
  </w:style>
  <w:style w:type="character" w:customStyle="1" w:styleId="font101">
    <w:name w:val="font101"/>
    <w:basedOn w:val="a2"/>
    <w:qFormat/>
    <w:rsid w:val="00FA77F0"/>
    <w:rPr>
      <w:rFonts w:ascii="仿宋_GB2312" w:eastAsia="仿宋_GB2312" w:cs="仿宋_GB2312" w:hint="eastAsia"/>
      <w:color w:val="000000"/>
      <w:sz w:val="20"/>
      <w:szCs w:val="20"/>
      <w:u w:val="none"/>
    </w:rPr>
  </w:style>
  <w:style w:type="character" w:customStyle="1" w:styleId="font61">
    <w:name w:val="font61"/>
    <w:basedOn w:val="a2"/>
    <w:qFormat/>
    <w:rsid w:val="00FA77F0"/>
    <w:rPr>
      <w:rFonts w:ascii="宋体" w:eastAsia="宋体" w:hAnsi="宋体" w:cs="宋体" w:hint="eastAsia"/>
      <w:color w:val="000000"/>
      <w:sz w:val="20"/>
      <w:szCs w:val="20"/>
      <w:u w:val="none"/>
    </w:rPr>
  </w:style>
  <w:style w:type="character" w:customStyle="1" w:styleId="font81">
    <w:name w:val="font81"/>
    <w:basedOn w:val="a2"/>
    <w:qFormat/>
    <w:rsid w:val="00FA77F0"/>
    <w:rPr>
      <w:rFonts w:ascii="仿宋" w:eastAsia="仿宋" w:hAnsi="仿宋" w:cs="仿宋" w:hint="eastAsia"/>
      <w:color w:val="000000"/>
      <w:sz w:val="21"/>
      <w:szCs w:val="21"/>
      <w:u w:val="none"/>
    </w:rPr>
  </w:style>
  <w:style w:type="character" w:customStyle="1" w:styleId="font111">
    <w:name w:val="font111"/>
    <w:basedOn w:val="a2"/>
    <w:qFormat/>
    <w:rsid w:val="00FA77F0"/>
    <w:rPr>
      <w:rFonts w:ascii="仿宋_GB2312" w:eastAsia="仿宋_GB2312" w:cs="仿宋_GB2312" w:hint="eastAsia"/>
      <w:color w:val="000000"/>
      <w:sz w:val="21"/>
      <w:szCs w:val="21"/>
      <w:u w:val="none"/>
    </w:rPr>
  </w:style>
  <w:style w:type="character" w:customStyle="1" w:styleId="font121">
    <w:name w:val="font121"/>
    <w:basedOn w:val="a2"/>
    <w:qFormat/>
    <w:rsid w:val="00FA77F0"/>
    <w:rPr>
      <w:rFonts w:ascii="Arial" w:hAnsi="Arial" w:cs="Arial"/>
      <w:color w:val="000000"/>
      <w:sz w:val="20"/>
      <w:szCs w:val="20"/>
      <w:u w:val="none"/>
    </w:rPr>
  </w:style>
  <w:style w:type="character" w:customStyle="1" w:styleId="font112">
    <w:name w:val="font112"/>
    <w:basedOn w:val="a2"/>
    <w:qFormat/>
    <w:rsid w:val="00FA77F0"/>
    <w:rPr>
      <w:rFonts w:ascii="仿宋_GB2312" w:eastAsia="仿宋_GB2312" w:cs="仿宋_GB2312" w:hint="eastAsia"/>
      <w:color w:val="000000"/>
      <w:sz w:val="21"/>
      <w:szCs w:val="21"/>
      <w:u w:val="none"/>
    </w:rPr>
  </w:style>
  <w:style w:type="paragraph" w:customStyle="1" w:styleId="xl29164">
    <w:name w:val="xl29164"/>
    <w:basedOn w:val="a0"/>
    <w:qFormat/>
    <w:rsid w:val="00FA77F0"/>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FA77F0"/>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FA77F0"/>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FA77F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FA77F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FA77F0"/>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FA77F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FA77F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FA77F0"/>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FA77F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FA77F0"/>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FA77F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FA77F0"/>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FA77F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FA77F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FA77F0"/>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FA77F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FA77F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FA77F0"/>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FA77F0"/>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FA77F0"/>
    <w:pPr>
      <w:spacing w:beforeLines="50"/>
      <w:ind w:firstLineChars="200" w:firstLine="200"/>
    </w:pPr>
    <w:rPr>
      <w:rFonts w:ascii="Calibri" w:eastAsia="华文仿宋" w:hAnsi="Calibri"/>
      <w:szCs w:val="22"/>
    </w:rPr>
  </w:style>
  <w:style w:type="paragraph" w:customStyle="1" w:styleId="Aff1">
    <w:name w:val="正文A缩进"/>
    <w:basedOn w:val="a0"/>
    <w:qFormat/>
    <w:rsid w:val="00FA77F0"/>
    <w:pPr>
      <w:spacing w:line="360" w:lineRule="auto"/>
      <w:ind w:firstLineChars="200" w:firstLine="200"/>
    </w:pPr>
    <w:rPr>
      <w:kern w:val="0"/>
      <w:sz w:val="28"/>
      <w:szCs w:val="20"/>
    </w:rPr>
  </w:style>
  <w:style w:type="paragraph" w:customStyle="1" w:styleId="Style1">
    <w:name w:val="_Style 1"/>
    <w:qFormat/>
    <w:rsid w:val="00FA77F0"/>
    <w:pPr>
      <w:adjustRightInd w:val="0"/>
      <w:snapToGrid w:val="0"/>
      <w:jc w:val="center"/>
    </w:pPr>
    <w:rPr>
      <w:rFonts w:ascii="Tahoma" w:hAnsi="Tahoma"/>
      <w:b/>
      <w:sz w:val="52"/>
      <w:szCs w:val="22"/>
    </w:rPr>
  </w:style>
  <w:style w:type="character" w:customStyle="1" w:styleId="5Char">
    <w:name w:val="标题 5 Char"/>
    <w:basedOn w:val="a2"/>
    <w:qFormat/>
    <w:rsid w:val="00FA77F0"/>
    <w:rPr>
      <w:b/>
      <w:bCs/>
      <w:kern w:val="2"/>
      <w:sz w:val="28"/>
      <w:szCs w:val="28"/>
    </w:rPr>
  </w:style>
  <w:style w:type="character" w:customStyle="1" w:styleId="6Char">
    <w:name w:val="标题 6 Char"/>
    <w:basedOn w:val="a2"/>
    <w:uiPriority w:val="9"/>
    <w:qFormat/>
    <w:rsid w:val="00FA77F0"/>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FA77F0"/>
    <w:rPr>
      <w:b/>
      <w:bCs/>
      <w:kern w:val="2"/>
      <w:sz w:val="24"/>
      <w:szCs w:val="24"/>
    </w:rPr>
  </w:style>
  <w:style w:type="character" w:customStyle="1" w:styleId="8Char">
    <w:name w:val="标题 8 Char"/>
    <w:basedOn w:val="a2"/>
    <w:uiPriority w:val="9"/>
    <w:qFormat/>
    <w:rsid w:val="00FA77F0"/>
    <w:rPr>
      <w:rFonts w:asciiTheme="majorHAnsi" w:eastAsiaTheme="majorEastAsia" w:hAnsiTheme="majorHAnsi" w:cstheme="majorBidi"/>
      <w:kern w:val="2"/>
      <w:sz w:val="24"/>
      <w:szCs w:val="24"/>
    </w:rPr>
  </w:style>
  <w:style w:type="character" w:customStyle="1" w:styleId="9Char">
    <w:name w:val="标题 9 Char"/>
    <w:basedOn w:val="a2"/>
    <w:qFormat/>
    <w:rsid w:val="00FA77F0"/>
    <w:rPr>
      <w:rFonts w:asciiTheme="majorHAnsi" w:eastAsiaTheme="majorEastAsia" w:hAnsiTheme="majorHAnsi" w:cstheme="majorBidi"/>
      <w:kern w:val="2"/>
      <w:sz w:val="21"/>
      <w:szCs w:val="21"/>
    </w:rPr>
  </w:style>
  <w:style w:type="paragraph" w:customStyle="1" w:styleId="aff2">
    <w:name w:val="！表格内容"/>
    <w:basedOn w:val="a0"/>
    <w:qFormat/>
    <w:rsid w:val="00FA77F0"/>
    <w:pPr>
      <w:spacing w:line="320" w:lineRule="atLeast"/>
    </w:pPr>
  </w:style>
  <w:style w:type="character" w:customStyle="1" w:styleId="Char21">
    <w:name w:val="页眉 Char2"/>
    <w:basedOn w:val="a2"/>
    <w:uiPriority w:val="99"/>
    <w:qFormat/>
    <w:rsid w:val="00FA77F0"/>
    <w:rPr>
      <w:rFonts w:ascii="Times New Roman" w:eastAsia="宋体" w:hAnsi="Times New Roman" w:cs="Times New Roman"/>
      <w:sz w:val="18"/>
      <w:szCs w:val="18"/>
    </w:rPr>
  </w:style>
  <w:style w:type="character" w:customStyle="1" w:styleId="Char16">
    <w:name w:val="页脚 Char1"/>
    <w:basedOn w:val="a2"/>
    <w:uiPriority w:val="99"/>
    <w:qFormat/>
    <w:rsid w:val="00FA77F0"/>
    <w:rPr>
      <w:rFonts w:ascii="Times New Roman" w:eastAsia="宋体" w:hAnsi="Times New Roman" w:cs="Times New Roman"/>
      <w:sz w:val="18"/>
      <w:szCs w:val="18"/>
    </w:rPr>
  </w:style>
  <w:style w:type="paragraph" w:customStyle="1" w:styleId="03xoL">
    <w:name w:val="Ｒ03－xoL"/>
    <w:next w:val="a0"/>
    <w:qFormat/>
    <w:rsid w:val="00FA77F0"/>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FA77F0"/>
    <w:rPr>
      <w:rFonts w:ascii="Times New Roman" w:eastAsia="宋体" w:hAnsi="Times New Roman" w:cs="Times New Roman"/>
      <w:szCs w:val="24"/>
    </w:rPr>
  </w:style>
  <w:style w:type="character" w:customStyle="1" w:styleId="Char17">
    <w:name w:val="文档结构图 Char1"/>
    <w:basedOn w:val="a2"/>
    <w:qFormat/>
    <w:rsid w:val="00FA77F0"/>
    <w:rPr>
      <w:rFonts w:ascii="宋体" w:eastAsia="宋体" w:hAnsi="Times New Roman" w:cs="Times New Roman"/>
      <w:sz w:val="18"/>
      <w:szCs w:val="18"/>
    </w:rPr>
  </w:style>
  <w:style w:type="character" w:customStyle="1" w:styleId="Char18">
    <w:name w:val="批注主题 Char1"/>
    <w:basedOn w:val="Char15"/>
    <w:qFormat/>
    <w:rsid w:val="00FA77F0"/>
    <w:rPr>
      <w:rFonts w:ascii="Times New Roman" w:eastAsia="宋体" w:hAnsi="Times New Roman" w:cs="Times New Roman"/>
      <w:b/>
      <w:bCs/>
      <w:szCs w:val="24"/>
    </w:rPr>
  </w:style>
  <w:style w:type="character" w:customStyle="1" w:styleId="Char19">
    <w:name w:val="批注框文本 Char1"/>
    <w:basedOn w:val="a2"/>
    <w:qFormat/>
    <w:rsid w:val="00FA77F0"/>
    <w:rPr>
      <w:rFonts w:ascii="Times New Roman" w:eastAsia="宋体" w:hAnsi="Times New Roman" w:cs="Times New Roman"/>
      <w:sz w:val="18"/>
      <w:szCs w:val="18"/>
    </w:rPr>
  </w:style>
  <w:style w:type="character" w:customStyle="1" w:styleId="1Char1">
    <w:name w:val="标题 1 Char1"/>
    <w:basedOn w:val="a2"/>
    <w:qFormat/>
    <w:rsid w:val="00FA77F0"/>
    <w:rPr>
      <w:b/>
      <w:bCs/>
      <w:kern w:val="44"/>
      <w:sz w:val="44"/>
      <w:szCs w:val="44"/>
    </w:rPr>
  </w:style>
  <w:style w:type="character" w:customStyle="1" w:styleId="2Char11">
    <w:name w:val="标题 2 Char1"/>
    <w:basedOn w:val="a2"/>
    <w:qFormat/>
    <w:rsid w:val="00FA77F0"/>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FA77F0"/>
    <w:rPr>
      <w:rFonts w:ascii="宋体" w:hAnsi="Arial"/>
      <w:b/>
      <w:kern w:val="2"/>
      <w:sz w:val="28"/>
    </w:rPr>
  </w:style>
  <w:style w:type="character" w:customStyle="1" w:styleId="CharChar3">
    <w:name w:val="Char Char3"/>
    <w:qFormat/>
    <w:rsid w:val="00FA77F0"/>
    <w:rPr>
      <w:rFonts w:ascii="宋体" w:eastAsia="宋体" w:hAnsi="宋体" w:hint="eastAsia"/>
      <w:kern w:val="2"/>
      <w:sz w:val="21"/>
      <w:szCs w:val="24"/>
      <w:lang w:val="en-US" w:eastAsia="zh-CN" w:bidi="ar-SA"/>
    </w:rPr>
  </w:style>
  <w:style w:type="character" w:customStyle="1" w:styleId="CharChar">
    <w:name w:val="正文－段落 Char Char"/>
    <w:link w:val="aff4"/>
    <w:qFormat/>
    <w:rsid w:val="00FA77F0"/>
    <w:rPr>
      <w:rFonts w:eastAsia="Times New Roman"/>
      <w:sz w:val="24"/>
      <w:szCs w:val="24"/>
    </w:rPr>
  </w:style>
  <w:style w:type="paragraph" w:customStyle="1" w:styleId="aff4">
    <w:name w:val="正文－段落"/>
    <w:link w:val="CharChar"/>
    <w:qFormat/>
    <w:rsid w:val="00FA77F0"/>
    <w:pPr>
      <w:spacing w:line="360" w:lineRule="auto"/>
      <w:ind w:firstLineChars="200" w:firstLine="480"/>
    </w:pPr>
    <w:rPr>
      <w:rFonts w:eastAsia="Times New Roman"/>
      <w:sz w:val="24"/>
      <w:szCs w:val="24"/>
    </w:rPr>
  </w:style>
  <w:style w:type="character" w:customStyle="1" w:styleId="Char1a">
    <w:name w:val="纯文本 Char1"/>
    <w:qFormat/>
    <w:rsid w:val="00FA77F0"/>
    <w:rPr>
      <w:rFonts w:ascii="宋体" w:hAnsi="Courier New"/>
      <w:spacing w:val="-8"/>
      <w:kern w:val="2"/>
      <w:sz w:val="24"/>
    </w:rPr>
  </w:style>
  <w:style w:type="character" w:customStyle="1" w:styleId="Chard">
    <w:name w:val="日期 Char"/>
    <w:qFormat/>
    <w:rsid w:val="00FA77F0"/>
    <w:rPr>
      <w:rFonts w:ascii="宋体" w:hAnsi="宋体"/>
      <w:sz w:val="24"/>
    </w:rPr>
  </w:style>
  <w:style w:type="character" w:customStyle="1" w:styleId="CharChar9">
    <w:name w:val="Char Char9"/>
    <w:qFormat/>
    <w:rsid w:val="00FA77F0"/>
    <w:rPr>
      <w:rFonts w:ascii="Calibri" w:eastAsia="宋体" w:hAnsi="Calibri" w:hint="default"/>
      <w:sz w:val="18"/>
      <w:szCs w:val="18"/>
      <w:lang w:bidi="ar-SA"/>
    </w:rPr>
  </w:style>
  <w:style w:type="character" w:customStyle="1" w:styleId="CharChar17">
    <w:name w:val="Char Char17"/>
    <w:qFormat/>
    <w:rsid w:val="00FA77F0"/>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FA77F0"/>
    <w:rPr>
      <w:rFonts w:ascii="黑体" w:eastAsia="黑体" w:hAnsi="Courier New" w:cs="Courier New"/>
    </w:rPr>
  </w:style>
  <w:style w:type="character" w:customStyle="1" w:styleId="15CharChar">
    <w:name w:val="1.5倍行距 Char Char"/>
    <w:link w:val="150"/>
    <w:qFormat/>
    <w:rsid w:val="00FA77F0"/>
    <w:rPr>
      <w:kern w:val="2"/>
      <w:sz w:val="21"/>
      <w:szCs w:val="24"/>
    </w:rPr>
  </w:style>
  <w:style w:type="paragraph" w:customStyle="1" w:styleId="150">
    <w:name w:val="1.5倍行距"/>
    <w:basedOn w:val="a0"/>
    <w:link w:val="15CharChar"/>
    <w:qFormat/>
    <w:rsid w:val="00FA77F0"/>
    <w:pPr>
      <w:spacing w:line="360" w:lineRule="auto"/>
      <w:ind w:firstLine="420"/>
    </w:pPr>
  </w:style>
  <w:style w:type="character" w:customStyle="1" w:styleId="H2Char1">
    <w:name w:val="H2 Char1"/>
    <w:qFormat/>
    <w:rsid w:val="00FA77F0"/>
    <w:rPr>
      <w:rFonts w:ascii="Cambria" w:hAnsi="Cambria"/>
      <w:b/>
      <w:bCs/>
      <w:sz w:val="32"/>
      <w:szCs w:val="32"/>
    </w:rPr>
  </w:style>
  <w:style w:type="character" w:customStyle="1" w:styleId="CharChar4">
    <w:name w:val="Char Char4"/>
    <w:qFormat/>
    <w:rsid w:val="00FA77F0"/>
    <w:rPr>
      <w:rFonts w:ascii="Calibri" w:eastAsia="宋体" w:hAnsi="Calibri" w:hint="default"/>
      <w:kern w:val="2"/>
      <w:sz w:val="21"/>
      <w:szCs w:val="22"/>
      <w:lang w:val="en-US" w:eastAsia="zh-CN" w:bidi="ar-SA"/>
    </w:rPr>
  </w:style>
  <w:style w:type="character" w:customStyle="1" w:styleId="2Char2">
    <w:name w:val="正文文本缩进 2 Char"/>
    <w:qFormat/>
    <w:rsid w:val="00FA77F0"/>
    <w:rPr>
      <w:kern w:val="2"/>
      <w:sz w:val="21"/>
    </w:rPr>
  </w:style>
  <w:style w:type="character" w:customStyle="1" w:styleId="Char12">
    <w:name w:val="签名 Char1"/>
    <w:link w:val="af0"/>
    <w:qFormat/>
    <w:rsid w:val="00FA77F0"/>
    <w:rPr>
      <w:rFonts w:eastAsia="楷体_GB2312"/>
      <w:kern w:val="2"/>
      <w:sz w:val="21"/>
    </w:rPr>
  </w:style>
  <w:style w:type="character" w:customStyle="1" w:styleId="2Char3">
    <w:name w:val="标题2 Char"/>
    <w:link w:val="27"/>
    <w:qFormat/>
    <w:rsid w:val="00FA77F0"/>
    <w:rPr>
      <w:rFonts w:ascii="仿宋" w:eastAsia="仿宋" w:hAnsi="仿宋"/>
      <w:b/>
      <w:bCs/>
      <w:color w:val="000000"/>
      <w:kern w:val="2"/>
      <w:sz w:val="24"/>
      <w:szCs w:val="24"/>
    </w:rPr>
  </w:style>
  <w:style w:type="paragraph" w:customStyle="1" w:styleId="27">
    <w:name w:val="标题2"/>
    <w:basedOn w:val="aff5"/>
    <w:link w:val="2Char3"/>
    <w:qFormat/>
    <w:rsid w:val="00FA77F0"/>
    <w:pPr>
      <w:tabs>
        <w:tab w:val="left" w:pos="1419"/>
      </w:tabs>
    </w:pPr>
    <w:rPr>
      <w:szCs w:val="24"/>
    </w:rPr>
  </w:style>
  <w:style w:type="paragraph" w:customStyle="1" w:styleId="aff5">
    <w:name w:val="三级"/>
    <w:basedOn w:val="3"/>
    <w:link w:val="Chare"/>
    <w:qFormat/>
    <w:rsid w:val="00FA77F0"/>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sid w:val="00FA77F0"/>
    <w:rPr>
      <w:rFonts w:ascii="仿宋" w:eastAsia="仿宋" w:hAnsi="仿宋"/>
      <w:b/>
      <w:bCs/>
      <w:color w:val="000000"/>
      <w:kern w:val="2"/>
      <w:sz w:val="32"/>
      <w:szCs w:val="32"/>
    </w:rPr>
  </w:style>
  <w:style w:type="character" w:customStyle="1" w:styleId="2Char0">
    <w:name w:val="正文首行缩进 2 Char"/>
    <w:link w:val="25"/>
    <w:qFormat/>
    <w:rsid w:val="00FA77F0"/>
    <w:rPr>
      <w:sz w:val="24"/>
      <w:szCs w:val="24"/>
    </w:rPr>
  </w:style>
  <w:style w:type="character" w:customStyle="1" w:styleId="CharCharChar1">
    <w:name w:val="正文首行缩进 Char Char Char1"/>
    <w:qFormat/>
    <w:rsid w:val="00FA77F0"/>
    <w:rPr>
      <w:rFonts w:ascii="Times New Roman" w:hAnsi="Times New Roman"/>
      <w:kern w:val="2"/>
      <w:sz w:val="24"/>
      <w:szCs w:val="24"/>
    </w:rPr>
  </w:style>
  <w:style w:type="character" w:customStyle="1" w:styleId="Char1b">
    <w:name w:val="标题 Char1"/>
    <w:qFormat/>
    <w:rsid w:val="00FA77F0"/>
    <w:rPr>
      <w:rFonts w:ascii="Arial" w:hAnsi="Arial"/>
      <w:b/>
      <w:kern w:val="2"/>
      <w:sz w:val="36"/>
      <w:szCs w:val="24"/>
    </w:rPr>
  </w:style>
  <w:style w:type="character" w:customStyle="1" w:styleId="aff6">
    <w:name w:val="正文文本 字符"/>
    <w:qFormat/>
    <w:rsid w:val="00FA77F0"/>
    <w:rPr>
      <w:rFonts w:eastAsia="宋体"/>
      <w:kern w:val="2"/>
      <w:sz w:val="21"/>
      <w:szCs w:val="24"/>
      <w:lang w:bidi="ar-SA"/>
    </w:rPr>
  </w:style>
  <w:style w:type="character" w:customStyle="1" w:styleId="Charf">
    <w:name w:val="正文文本缩进 Char"/>
    <w:qFormat/>
    <w:rsid w:val="00FA77F0"/>
    <w:rPr>
      <w:kern w:val="2"/>
      <w:sz w:val="24"/>
    </w:rPr>
  </w:style>
  <w:style w:type="character" w:customStyle="1" w:styleId="Char1">
    <w:name w:val="题注 Char1"/>
    <w:link w:val="a5"/>
    <w:qFormat/>
    <w:rsid w:val="00FA77F0"/>
    <w:rPr>
      <w:rFonts w:ascii="Cambria" w:eastAsia="黑体" w:hAnsi="Cambria"/>
      <w:kern w:val="2"/>
      <w:sz w:val="21"/>
      <w:szCs w:val="24"/>
    </w:rPr>
  </w:style>
  <w:style w:type="character" w:customStyle="1" w:styleId="btChar1">
    <w:name w:val="bt Char1"/>
    <w:qFormat/>
    <w:rsid w:val="00FA77F0"/>
    <w:rPr>
      <w:rFonts w:ascii="Times New Roman" w:hAnsi="Times New Roman"/>
      <w:kern w:val="2"/>
      <w:sz w:val="24"/>
      <w:szCs w:val="24"/>
    </w:rPr>
  </w:style>
  <w:style w:type="character" w:customStyle="1" w:styleId="CharChar18">
    <w:name w:val="Char Char18"/>
    <w:qFormat/>
    <w:rsid w:val="00FA77F0"/>
    <w:rPr>
      <w:rFonts w:ascii="Cambria" w:eastAsia="宋体" w:hAnsi="Cambria" w:hint="default"/>
      <w:b/>
      <w:bCs/>
      <w:sz w:val="32"/>
      <w:szCs w:val="32"/>
      <w:lang w:bidi="ar-SA"/>
    </w:rPr>
  </w:style>
  <w:style w:type="character" w:customStyle="1" w:styleId="Charf0">
    <w:name w:val="四级 Char"/>
    <w:link w:val="aff7"/>
    <w:qFormat/>
    <w:rsid w:val="00FA77F0"/>
    <w:rPr>
      <w:rFonts w:ascii="仿宋" w:eastAsia="仿宋" w:hAnsi="仿宋"/>
      <w:bCs/>
      <w:kern w:val="2"/>
      <w:sz w:val="32"/>
      <w:szCs w:val="32"/>
    </w:rPr>
  </w:style>
  <w:style w:type="paragraph" w:customStyle="1" w:styleId="aff7">
    <w:name w:val="四级"/>
    <w:basedOn w:val="4"/>
    <w:link w:val="Charf0"/>
    <w:qFormat/>
    <w:rsid w:val="00FA77F0"/>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FA77F0"/>
  </w:style>
  <w:style w:type="character" w:customStyle="1" w:styleId="p141">
    <w:name w:val="p141"/>
    <w:qFormat/>
    <w:rsid w:val="00FA77F0"/>
    <w:rPr>
      <w:sz w:val="21"/>
      <w:szCs w:val="21"/>
    </w:rPr>
  </w:style>
  <w:style w:type="character" w:customStyle="1" w:styleId="3Char2">
    <w:name w:val="正文文本缩进 3 Char"/>
    <w:qFormat/>
    <w:rsid w:val="00FA77F0"/>
    <w:rPr>
      <w:kern w:val="2"/>
      <w:sz w:val="21"/>
    </w:rPr>
  </w:style>
  <w:style w:type="character" w:customStyle="1" w:styleId="CharChar13">
    <w:name w:val="Char Char13"/>
    <w:qFormat/>
    <w:rsid w:val="00FA77F0"/>
    <w:rPr>
      <w:rFonts w:ascii="Cambria" w:eastAsia="宋体" w:hAnsi="Cambria"/>
      <w:sz w:val="24"/>
      <w:szCs w:val="24"/>
      <w:lang w:bidi="ar-SA"/>
    </w:rPr>
  </w:style>
  <w:style w:type="character" w:customStyle="1" w:styleId="2Char10">
    <w:name w:val="正文文本 2 Char1"/>
    <w:link w:val="24"/>
    <w:qFormat/>
    <w:rsid w:val="00FA77F0"/>
    <w:rPr>
      <w:kern w:val="2"/>
      <w:sz w:val="28"/>
    </w:rPr>
  </w:style>
  <w:style w:type="character" w:customStyle="1" w:styleId="CharChar5">
    <w:name w:val="Char Char5"/>
    <w:qFormat/>
    <w:rsid w:val="00FA77F0"/>
    <w:rPr>
      <w:rFonts w:ascii="宋体" w:eastAsia="宋体" w:hAnsi="宋体"/>
      <w:b/>
      <w:bCs/>
      <w:szCs w:val="24"/>
      <w:lang w:bidi="ar-SA"/>
    </w:rPr>
  </w:style>
  <w:style w:type="character" w:customStyle="1" w:styleId="2Char4">
    <w:name w:val="正文文本 2 Char"/>
    <w:qFormat/>
    <w:rsid w:val="00FA77F0"/>
    <w:rPr>
      <w:kern w:val="2"/>
      <w:sz w:val="28"/>
    </w:rPr>
  </w:style>
  <w:style w:type="character" w:customStyle="1" w:styleId="CharChar6">
    <w:name w:val="Char Char6"/>
    <w:qFormat/>
    <w:rsid w:val="00FA77F0"/>
    <w:rPr>
      <w:rFonts w:ascii="宋体" w:eastAsia="宋体" w:hAnsi="宋体"/>
      <w:szCs w:val="24"/>
      <w:lang w:bidi="ar-SA"/>
    </w:rPr>
  </w:style>
  <w:style w:type="character" w:customStyle="1" w:styleId="CharChar15">
    <w:name w:val="Char Char15"/>
    <w:rsid w:val="00FA77F0"/>
    <w:rPr>
      <w:rFonts w:ascii="Cambria" w:eastAsia="宋体" w:hAnsi="Cambria" w:hint="default"/>
      <w:b/>
      <w:bCs/>
      <w:sz w:val="24"/>
      <w:szCs w:val="24"/>
      <w:lang w:bidi="ar-SA"/>
    </w:rPr>
  </w:style>
  <w:style w:type="character" w:customStyle="1" w:styleId="H4Char">
    <w:name w:val="H4 Char"/>
    <w:qFormat/>
    <w:rsid w:val="00FA77F0"/>
    <w:rPr>
      <w:rFonts w:ascii="Cambria" w:eastAsia="仿宋_GB2312" w:hAnsi="Cambria"/>
      <w:b/>
      <w:bCs/>
      <w:sz w:val="32"/>
      <w:szCs w:val="28"/>
    </w:rPr>
  </w:style>
  <w:style w:type="character" w:customStyle="1" w:styleId="CharChar20">
    <w:name w:val="Char Char20"/>
    <w:qFormat/>
    <w:rsid w:val="00FA77F0"/>
    <w:rPr>
      <w:rFonts w:eastAsia="宋体"/>
      <w:b/>
      <w:kern w:val="2"/>
      <w:sz w:val="28"/>
      <w:lang w:bidi="ar-SA"/>
    </w:rPr>
  </w:style>
  <w:style w:type="character" w:customStyle="1" w:styleId="3Char1">
    <w:name w:val="正文文本缩进 3 Char1"/>
    <w:link w:val="32"/>
    <w:qFormat/>
    <w:rsid w:val="00FA77F0"/>
    <w:rPr>
      <w:kern w:val="2"/>
      <w:sz w:val="21"/>
    </w:rPr>
  </w:style>
  <w:style w:type="character" w:customStyle="1" w:styleId="CharChar16">
    <w:name w:val="Char Char16"/>
    <w:qFormat/>
    <w:rsid w:val="00FA77F0"/>
    <w:rPr>
      <w:rFonts w:ascii="仿宋_GB2313" w:eastAsia="仿宋_GB2312" w:hAnsi="仿宋_GB2313" w:hint="eastAsia"/>
      <w:b/>
      <w:bCs/>
      <w:sz w:val="32"/>
      <w:szCs w:val="28"/>
      <w:lang w:bidi="ar-SA"/>
    </w:rPr>
  </w:style>
  <w:style w:type="character" w:customStyle="1" w:styleId="CharChar7">
    <w:name w:val="Char Char7"/>
    <w:qFormat/>
    <w:rsid w:val="00FA77F0"/>
    <w:rPr>
      <w:rFonts w:ascii="宋体" w:eastAsia="宋体" w:hAnsi="宋体"/>
      <w:sz w:val="24"/>
      <w:szCs w:val="24"/>
      <w:lang w:bidi="ar-SA"/>
    </w:rPr>
  </w:style>
  <w:style w:type="character" w:customStyle="1" w:styleId="Char11">
    <w:name w:val="日期 Char1"/>
    <w:link w:val="ac"/>
    <w:qFormat/>
    <w:rsid w:val="00FA77F0"/>
    <w:rPr>
      <w:rFonts w:ascii="宋体" w:hAnsi="宋体"/>
      <w:kern w:val="2"/>
      <w:sz w:val="24"/>
      <w:szCs w:val="24"/>
    </w:rPr>
  </w:style>
  <w:style w:type="character" w:customStyle="1" w:styleId="CharChar12">
    <w:name w:val="Char Char12"/>
    <w:qFormat/>
    <w:rsid w:val="00FA77F0"/>
    <w:rPr>
      <w:rFonts w:ascii="Cambria" w:eastAsia="宋体" w:hAnsi="Cambria" w:hint="default"/>
      <w:szCs w:val="21"/>
      <w:lang w:bidi="ar-SA"/>
    </w:rPr>
  </w:style>
  <w:style w:type="character" w:customStyle="1" w:styleId="4Char">
    <w:name w:val="标题 4 Char"/>
    <w:qFormat/>
    <w:rsid w:val="00FA77F0"/>
    <w:rPr>
      <w:rFonts w:ascii="Arial" w:eastAsia="黑体" w:hAnsi="Arial"/>
      <w:b/>
      <w:kern w:val="2"/>
      <w:sz w:val="24"/>
    </w:rPr>
  </w:style>
  <w:style w:type="character" w:customStyle="1" w:styleId="CharChar2">
    <w:name w:val="Char Char2"/>
    <w:qFormat/>
    <w:rsid w:val="00FA77F0"/>
    <w:rPr>
      <w:rFonts w:ascii="宋体" w:eastAsia="宋体" w:hAnsi="宋体"/>
      <w:kern w:val="2"/>
      <w:sz w:val="24"/>
      <w:szCs w:val="24"/>
      <w:lang w:val="en-US" w:eastAsia="zh-CN" w:bidi="ar-SA"/>
    </w:rPr>
  </w:style>
  <w:style w:type="character" w:customStyle="1" w:styleId="Charf1">
    <w:name w:val="*正文 Char"/>
    <w:link w:val="aff8"/>
    <w:qFormat/>
    <w:rsid w:val="00FA77F0"/>
    <w:rPr>
      <w:rFonts w:ascii="宋体" w:hAnsi="宋体"/>
      <w:sz w:val="24"/>
      <w:szCs w:val="24"/>
    </w:rPr>
  </w:style>
  <w:style w:type="paragraph" w:customStyle="1" w:styleId="aff8">
    <w:name w:val="*正文"/>
    <w:basedOn w:val="a0"/>
    <w:link w:val="Charf1"/>
    <w:qFormat/>
    <w:rsid w:val="00FA77F0"/>
    <w:pPr>
      <w:spacing w:line="360" w:lineRule="auto"/>
      <w:ind w:firstLineChars="200" w:firstLine="200"/>
    </w:pPr>
    <w:rPr>
      <w:rFonts w:ascii="宋体" w:hAnsi="宋体"/>
      <w:kern w:val="0"/>
      <w:sz w:val="24"/>
    </w:rPr>
  </w:style>
  <w:style w:type="character" w:customStyle="1" w:styleId="17">
    <w:name w:val="页脚 字符1"/>
    <w:qFormat/>
    <w:rsid w:val="00FA77F0"/>
    <w:rPr>
      <w:rFonts w:eastAsia="宋体"/>
      <w:kern w:val="2"/>
      <w:sz w:val="18"/>
      <w:lang w:bidi="ar-SA"/>
    </w:rPr>
  </w:style>
  <w:style w:type="character" w:customStyle="1" w:styleId="GP858D7CFB-ED40-4347-BF05-701D383B685F">
    <w:name w:val="GP正文[858D7CFB-ED40-4347-BF05-701D383B685F]"/>
    <w:link w:val="GP"/>
    <w:qFormat/>
    <w:rsid w:val="00FA77F0"/>
    <w:rPr>
      <w:rFonts w:ascii="宋体" w:hAnsi="宋体"/>
      <w:kern w:val="2"/>
      <w:sz w:val="24"/>
      <w:szCs w:val="24"/>
    </w:rPr>
  </w:style>
  <w:style w:type="paragraph" w:customStyle="1" w:styleId="GP">
    <w:name w:val="GP正文"/>
    <w:basedOn w:val="a0"/>
    <w:link w:val="GP858D7CFB-ED40-4347-BF05-701D383B685F"/>
    <w:qFormat/>
    <w:rsid w:val="00FA77F0"/>
    <w:pPr>
      <w:spacing w:line="360" w:lineRule="auto"/>
      <w:ind w:firstLineChars="200" w:firstLine="200"/>
      <w:jc w:val="left"/>
    </w:pPr>
    <w:rPr>
      <w:rFonts w:ascii="宋体" w:hAnsi="宋体"/>
      <w:sz w:val="24"/>
    </w:rPr>
  </w:style>
  <w:style w:type="character" w:customStyle="1" w:styleId="CharChar14">
    <w:name w:val="Char Char14"/>
    <w:qFormat/>
    <w:rsid w:val="00FA77F0"/>
    <w:rPr>
      <w:rFonts w:ascii="Calibri" w:eastAsia="宋体" w:hAnsi="Calibri"/>
      <w:b/>
      <w:bCs/>
      <w:sz w:val="24"/>
      <w:szCs w:val="24"/>
      <w:lang w:bidi="ar-SA"/>
    </w:rPr>
  </w:style>
  <w:style w:type="character" w:customStyle="1" w:styleId="CharChar19">
    <w:name w:val="Char Char19"/>
    <w:qFormat/>
    <w:rsid w:val="00FA77F0"/>
    <w:rPr>
      <w:rFonts w:ascii="Arial" w:eastAsia="黑体" w:hAnsi="Arial"/>
      <w:b/>
      <w:kern w:val="2"/>
      <w:sz w:val="24"/>
      <w:lang w:bidi="ar-SA"/>
    </w:rPr>
  </w:style>
  <w:style w:type="character" w:customStyle="1" w:styleId="Char1c">
    <w:name w:val="正文文本 Char1"/>
    <w:qFormat/>
    <w:rsid w:val="00FA77F0"/>
    <w:rPr>
      <w:kern w:val="2"/>
      <w:sz w:val="21"/>
      <w:szCs w:val="24"/>
    </w:rPr>
  </w:style>
  <w:style w:type="character" w:customStyle="1" w:styleId="Charf2">
    <w:name w:val="二级 Char"/>
    <w:link w:val="aff9"/>
    <w:qFormat/>
    <w:rsid w:val="00FA77F0"/>
    <w:rPr>
      <w:rFonts w:ascii="仿宋" w:eastAsia="仿宋" w:hAnsi="仿宋"/>
      <w:b/>
      <w:bCs/>
      <w:spacing w:val="24"/>
      <w:kern w:val="2"/>
      <w:sz w:val="32"/>
      <w:szCs w:val="32"/>
    </w:rPr>
  </w:style>
  <w:style w:type="paragraph" w:customStyle="1" w:styleId="aff9">
    <w:name w:val="二级"/>
    <w:basedOn w:val="20"/>
    <w:link w:val="Charf2"/>
    <w:qFormat/>
    <w:rsid w:val="00FA77F0"/>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sid w:val="00FA77F0"/>
    <w:rPr>
      <w:rFonts w:eastAsia="楷体_GB2312"/>
      <w:kern w:val="2"/>
      <w:sz w:val="21"/>
    </w:rPr>
  </w:style>
  <w:style w:type="character" w:customStyle="1" w:styleId="CharChar0">
    <w:name w:val="Char Char"/>
    <w:qFormat/>
    <w:rsid w:val="00FA77F0"/>
    <w:rPr>
      <w:rFonts w:ascii="宋体" w:eastAsia="宋体" w:hAnsi="Courier New" w:hint="eastAsia"/>
      <w:spacing w:val="-8"/>
      <w:kern w:val="2"/>
      <w:sz w:val="24"/>
      <w:lang w:val="en-US" w:eastAsia="zh-CN" w:bidi="ar-SA"/>
    </w:rPr>
  </w:style>
  <w:style w:type="character" w:customStyle="1" w:styleId="CharChar11">
    <w:name w:val="Char Char11"/>
    <w:qFormat/>
    <w:rsid w:val="00FA77F0"/>
    <w:rPr>
      <w:rFonts w:ascii="Calibri" w:eastAsia="宋体" w:hAnsi="Calibri" w:hint="default"/>
      <w:sz w:val="18"/>
      <w:szCs w:val="18"/>
      <w:lang w:bidi="ar-SA"/>
    </w:rPr>
  </w:style>
  <w:style w:type="character" w:customStyle="1" w:styleId="18">
    <w:name w:val="页眉 字符1"/>
    <w:qFormat/>
    <w:rsid w:val="00FA77F0"/>
    <w:rPr>
      <w:rFonts w:eastAsia="宋体"/>
      <w:kern w:val="2"/>
      <w:sz w:val="18"/>
      <w:szCs w:val="18"/>
      <w:lang w:bidi="ar-SA"/>
    </w:rPr>
  </w:style>
  <w:style w:type="character" w:customStyle="1" w:styleId="Char1d">
    <w:name w:val="正文首行缩进 Char1"/>
    <w:qFormat/>
    <w:rsid w:val="00FA77F0"/>
    <w:rPr>
      <w:kern w:val="2"/>
      <w:sz w:val="21"/>
    </w:rPr>
  </w:style>
  <w:style w:type="character" w:customStyle="1" w:styleId="Char1e">
    <w:name w:val="页眉 Char1"/>
    <w:qFormat/>
    <w:rsid w:val="00FA77F0"/>
    <w:rPr>
      <w:rFonts w:eastAsia="宋体"/>
      <w:kern w:val="2"/>
      <w:sz w:val="18"/>
      <w:szCs w:val="18"/>
      <w:lang w:val="en-US" w:eastAsia="zh-CN" w:bidi="ar-SA"/>
    </w:rPr>
  </w:style>
  <w:style w:type="character" w:customStyle="1" w:styleId="Charf4">
    <w:name w:val="题注 Char"/>
    <w:qFormat/>
    <w:rsid w:val="00FA77F0"/>
    <w:rPr>
      <w:rFonts w:ascii="Cambria" w:eastAsia="黑体" w:hAnsi="Cambria"/>
      <w:kern w:val="2"/>
      <w:lang w:bidi="ar-SA"/>
    </w:rPr>
  </w:style>
  <w:style w:type="character" w:customStyle="1" w:styleId="3Char3">
    <w:name w:val="样式 标题 3 + 小四 Char"/>
    <w:qFormat/>
    <w:rsid w:val="00FA77F0"/>
    <w:rPr>
      <w:rFonts w:ascii="宋体" w:hAnsi="宋体" w:cs="Arial"/>
      <w:b/>
      <w:bCs/>
      <w:smallCaps/>
      <w:sz w:val="24"/>
      <w:lang w:val="en-US" w:eastAsia="zh-CN"/>
    </w:rPr>
  </w:style>
  <w:style w:type="character" w:customStyle="1" w:styleId="unnamed21">
    <w:name w:val="unnamed21"/>
    <w:qFormat/>
    <w:rsid w:val="00FA77F0"/>
    <w:rPr>
      <w:color w:val="CC6633"/>
      <w:u w:val="none"/>
    </w:rPr>
  </w:style>
  <w:style w:type="character" w:customStyle="1" w:styleId="160">
    <w:name w:val="16"/>
    <w:qFormat/>
    <w:rsid w:val="00FA77F0"/>
    <w:rPr>
      <w:rFonts w:ascii="宋体" w:eastAsia="宋体" w:hAnsi="宋体" w:cs="Arial" w:hint="eastAsia"/>
      <w:b/>
      <w:bCs/>
      <w:smallCaps/>
      <w:kern w:val="2"/>
      <w:sz w:val="24"/>
      <w:szCs w:val="24"/>
    </w:rPr>
  </w:style>
  <w:style w:type="character" w:customStyle="1" w:styleId="affa">
    <w:name w:val="正文文本缩进 字符"/>
    <w:qFormat/>
    <w:rsid w:val="00FA77F0"/>
    <w:rPr>
      <w:rFonts w:eastAsia="宋体"/>
      <w:kern w:val="2"/>
      <w:sz w:val="24"/>
      <w:lang w:bidi="ar-SA"/>
    </w:rPr>
  </w:style>
  <w:style w:type="character" w:customStyle="1" w:styleId="CharChar8">
    <w:name w:val="Char Char8"/>
    <w:qFormat/>
    <w:rsid w:val="00FA77F0"/>
    <w:rPr>
      <w:rFonts w:ascii="Calibri" w:eastAsia="宋体" w:hAnsi="Calibri" w:hint="default"/>
      <w:kern w:val="2"/>
      <w:sz w:val="21"/>
      <w:szCs w:val="22"/>
      <w:lang w:val="en-US" w:eastAsia="zh-CN" w:bidi="ar-SA"/>
    </w:rPr>
  </w:style>
  <w:style w:type="character" w:customStyle="1" w:styleId="H3Char1">
    <w:name w:val="H3 Char1"/>
    <w:qFormat/>
    <w:rsid w:val="00FA77F0"/>
    <w:rPr>
      <w:rFonts w:ascii="仿宋_GB2312" w:eastAsia="仿宋_GB2312"/>
      <w:b/>
      <w:bCs/>
      <w:color w:val="000000"/>
      <w:kern w:val="2"/>
      <w:sz w:val="32"/>
      <w:szCs w:val="32"/>
    </w:rPr>
  </w:style>
  <w:style w:type="character" w:customStyle="1" w:styleId="CharChar1">
    <w:name w:val="Char Char1"/>
    <w:qFormat/>
    <w:rsid w:val="00FA77F0"/>
    <w:rPr>
      <w:rFonts w:ascii="宋体" w:eastAsia="宋体" w:hAnsi="宋体" w:hint="eastAsia"/>
      <w:kern w:val="2"/>
      <w:sz w:val="21"/>
      <w:szCs w:val="24"/>
      <w:lang w:val="en-US" w:eastAsia="zh-CN" w:bidi="ar-SA"/>
    </w:rPr>
  </w:style>
  <w:style w:type="character" w:customStyle="1" w:styleId="CharChar10">
    <w:name w:val="Char Char10"/>
    <w:qFormat/>
    <w:rsid w:val="00FA77F0"/>
    <w:rPr>
      <w:rFonts w:eastAsia="宋体"/>
      <w:kern w:val="2"/>
      <w:sz w:val="18"/>
      <w:szCs w:val="18"/>
      <w:lang w:val="en-US" w:eastAsia="zh-CN" w:bidi="ar-SA"/>
    </w:rPr>
  </w:style>
  <w:style w:type="character" w:customStyle="1" w:styleId="Charf5">
    <w:name w:val="文档正文 Char"/>
    <w:link w:val="affb"/>
    <w:qFormat/>
    <w:rsid w:val="00FA77F0"/>
    <w:rPr>
      <w:rFonts w:ascii="Arial" w:hAnsi="Arial" w:cs="Arial"/>
      <w:bCs/>
      <w:kern w:val="2"/>
      <w:sz w:val="24"/>
      <w:szCs w:val="24"/>
    </w:rPr>
  </w:style>
  <w:style w:type="paragraph" w:customStyle="1" w:styleId="affb">
    <w:name w:val="文档正文"/>
    <w:basedOn w:val="a0"/>
    <w:link w:val="Charf5"/>
    <w:qFormat/>
    <w:rsid w:val="00FA77F0"/>
    <w:rPr>
      <w:rFonts w:ascii="Arial" w:hAnsi="Arial" w:cs="Arial"/>
      <w:bCs/>
      <w:sz w:val="24"/>
    </w:rPr>
  </w:style>
  <w:style w:type="character" w:customStyle="1" w:styleId="2Char20">
    <w:name w:val="正文文本 2 Char2"/>
    <w:basedOn w:val="a2"/>
    <w:semiHidden/>
    <w:qFormat/>
    <w:rsid w:val="00FA77F0"/>
    <w:rPr>
      <w:kern w:val="2"/>
      <w:sz w:val="21"/>
      <w:szCs w:val="24"/>
    </w:rPr>
  </w:style>
  <w:style w:type="character" w:customStyle="1" w:styleId="19">
    <w:name w:val="标题 字符1"/>
    <w:basedOn w:val="a2"/>
    <w:uiPriority w:val="10"/>
    <w:qFormat/>
    <w:rsid w:val="00FA77F0"/>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FA77F0"/>
    <w:rPr>
      <w:kern w:val="2"/>
      <w:sz w:val="21"/>
      <w:szCs w:val="24"/>
    </w:rPr>
  </w:style>
  <w:style w:type="character" w:customStyle="1" w:styleId="Char22">
    <w:name w:val="签名 Char2"/>
    <w:basedOn w:val="a2"/>
    <w:semiHidden/>
    <w:qFormat/>
    <w:rsid w:val="00FA77F0"/>
    <w:rPr>
      <w:kern w:val="2"/>
      <w:sz w:val="21"/>
      <w:szCs w:val="24"/>
    </w:rPr>
  </w:style>
  <w:style w:type="character" w:customStyle="1" w:styleId="3Char20">
    <w:name w:val="正文文本缩进 3 Char2"/>
    <w:basedOn w:val="a2"/>
    <w:semiHidden/>
    <w:qFormat/>
    <w:rsid w:val="00FA77F0"/>
    <w:rPr>
      <w:kern w:val="2"/>
      <w:sz w:val="16"/>
      <w:szCs w:val="16"/>
    </w:rPr>
  </w:style>
  <w:style w:type="character" w:customStyle="1" w:styleId="Char23">
    <w:name w:val="日期 Char2"/>
    <w:basedOn w:val="a2"/>
    <w:semiHidden/>
    <w:qFormat/>
    <w:rsid w:val="00FA77F0"/>
    <w:rPr>
      <w:kern w:val="2"/>
      <w:sz w:val="21"/>
      <w:szCs w:val="24"/>
    </w:rPr>
  </w:style>
  <w:style w:type="paragraph" w:customStyle="1" w:styleId="DefaultParagraphFontParaChar">
    <w:name w:val="Default Paragraph Font Para Char"/>
    <w:basedOn w:val="a0"/>
    <w:qFormat/>
    <w:rsid w:val="00FA77F0"/>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FA77F0"/>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FA77F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FA77F0"/>
    <w:pPr>
      <w:widowControl/>
      <w:jc w:val="center"/>
    </w:pPr>
    <w:rPr>
      <w:rFonts w:ascii="Arial" w:hAnsi="Arial"/>
      <w:b/>
      <w:kern w:val="0"/>
      <w:sz w:val="18"/>
      <w:szCs w:val="20"/>
    </w:rPr>
  </w:style>
  <w:style w:type="paragraph" w:customStyle="1" w:styleId="42">
    <w:name w:val="4"/>
    <w:basedOn w:val="a0"/>
    <w:next w:val="a0"/>
    <w:qFormat/>
    <w:rsid w:val="00FA77F0"/>
  </w:style>
  <w:style w:type="paragraph" w:customStyle="1" w:styleId="xl29">
    <w:name w:val="xl29"/>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FA77F0"/>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FA77F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FA77F0"/>
    <w:rPr>
      <w:kern w:val="2"/>
      <w:sz w:val="21"/>
      <w:szCs w:val="22"/>
    </w:rPr>
  </w:style>
  <w:style w:type="paragraph" w:customStyle="1" w:styleId="28">
    <w:name w:val="样式2"/>
    <w:basedOn w:val="31"/>
    <w:qFormat/>
    <w:rsid w:val="00FA77F0"/>
    <w:pPr>
      <w:tabs>
        <w:tab w:val="right" w:leader="dot" w:pos="9458"/>
      </w:tabs>
    </w:pPr>
    <w:rPr>
      <w:rFonts w:ascii="Arial" w:cs="Arial"/>
      <w:i/>
    </w:rPr>
  </w:style>
  <w:style w:type="paragraph" w:customStyle="1" w:styleId="xl35">
    <w:name w:val="xl35"/>
    <w:basedOn w:val="a0"/>
    <w:qFormat/>
    <w:rsid w:val="00FA77F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FA77F0"/>
    <w:pPr>
      <w:keepLines/>
      <w:widowControl/>
      <w:spacing w:beforeLines="50" w:afterLines="50" w:line="300" w:lineRule="auto"/>
    </w:pPr>
    <w:rPr>
      <w:rFonts w:ascii="Arial" w:hAnsi="Arial"/>
      <w:bCs/>
    </w:rPr>
  </w:style>
  <w:style w:type="paragraph" w:customStyle="1" w:styleId="51">
    <w:name w:val="样式5"/>
    <w:basedOn w:val="43"/>
    <w:next w:val="43"/>
    <w:qFormat/>
    <w:rsid w:val="00FA77F0"/>
  </w:style>
  <w:style w:type="paragraph" w:customStyle="1" w:styleId="43">
    <w:name w:val="样式4"/>
    <w:basedOn w:val="10"/>
    <w:qFormat/>
    <w:rsid w:val="00FA77F0"/>
    <w:pPr>
      <w:tabs>
        <w:tab w:val="right" w:leader="dot" w:pos="9458"/>
      </w:tabs>
    </w:pPr>
    <w:rPr>
      <w:b w:val="0"/>
    </w:rPr>
  </w:style>
  <w:style w:type="paragraph" w:customStyle="1" w:styleId="TOC1">
    <w:name w:val="TOC 标题1"/>
    <w:basedOn w:val="1"/>
    <w:next w:val="a0"/>
    <w:uiPriority w:val="39"/>
    <w:qFormat/>
    <w:rsid w:val="00FA77F0"/>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FA77F0"/>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FA77F0"/>
    <w:pPr>
      <w:widowControl w:val="0"/>
      <w:jc w:val="both"/>
    </w:pPr>
    <w:rPr>
      <w:kern w:val="2"/>
      <w:sz w:val="21"/>
      <w:szCs w:val="24"/>
    </w:rPr>
  </w:style>
  <w:style w:type="paragraph" w:customStyle="1" w:styleId="TableBody">
    <w:name w:val="Table Body"/>
    <w:basedOn w:val="a0"/>
    <w:qFormat/>
    <w:rsid w:val="00FA77F0"/>
    <w:pPr>
      <w:widowControl/>
      <w:jc w:val="center"/>
    </w:pPr>
    <w:rPr>
      <w:rFonts w:ascii="Arial" w:hAnsi="Arial"/>
      <w:snapToGrid w:val="0"/>
      <w:kern w:val="0"/>
      <w:sz w:val="18"/>
      <w:szCs w:val="20"/>
    </w:rPr>
  </w:style>
  <w:style w:type="paragraph" w:customStyle="1" w:styleId="xl44">
    <w:name w:val="xl44"/>
    <w:basedOn w:val="a0"/>
    <w:qFormat/>
    <w:rsid w:val="00FA77F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FA77F0"/>
    <w:pPr>
      <w:widowControl w:val="0"/>
      <w:jc w:val="both"/>
    </w:pPr>
    <w:rPr>
      <w:kern w:val="2"/>
      <w:sz w:val="21"/>
      <w:szCs w:val="24"/>
    </w:rPr>
  </w:style>
  <w:style w:type="paragraph" w:customStyle="1" w:styleId="xl39">
    <w:name w:val="xl39"/>
    <w:basedOn w:val="a0"/>
    <w:qFormat/>
    <w:rsid w:val="00FA77F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FA77F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FA77F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FA77F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FA77F0"/>
    <w:pPr>
      <w:widowControl w:val="0"/>
      <w:jc w:val="both"/>
    </w:pPr>
    <w:rPr>
      <w:kern w:val="2"/>
      <w:sz w:val="21"/>
      <w:szCs w:val="24"/>
    </w:rPr>
  </w:style>
  <w:style w:type="paragraph" w:customStyle="1" w:styleId="xl42">
    <w:name w:val="xl42"/>
    <w:basedOn w:val="a0"/>
    <w:qFormat/>
    <w:rsid w:val="00FA77F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FA77F0"/>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FA77F0"/>
    <w:pPr>
      <w:ind w:firstLine="567"/>
    </w:pPr>
    <w:rPr>
      <w:spacing w:val="20"/>
      <w:sz w:val="24"/>
      <w:szCs w:val="20"/>
    </w:rPr>
  </w:style>
  <w:style w:type="paragraph" w:customStyle="1" w:styleId="affd">
    <w:name w:val="_正文"/>
    <w:basedOn w:val="a0"/>
    <w:uiPriority w:val="99"/>
    <w:qFormat/>
    <w:rsid w:val="00FA77F0"/>
    <w:pPr>
      <w:spacing w:line="360" w:lineRule="auto"/>
      <w:ind w:firstLineChars="200" w:firstLine="200"/>
    </w:pPr>
    <w:rPr>
      <w:rFonts w:ascii="宋体" w:hAnsi="宋体"/>
      <w:sz w:val="24"/>
    </w:rPr>
  </w:style>
  <w:style w:type="paragraph" w:customStyle="1" w:styleId="xl46">
    <w:name w:val="xl46"/>
    <w:basedOn w:val="a0"/>
    <w:qFormat/>
    <w:rsid w:val="00FA77F0"/>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FA77F0"/>
    <w:pPr>
      <w:ind w:firstLineChars="200" w:firstLine="420"/>
    </w:pPr>
    <w:rPr>
      <w:rFonts w:ascii="仿宋_GB2312" w:eastAsia="仿宋_GB2312" w:cs="宋体"/>
      <w:spacing w:val="6"/>
      <w:sz w:val="30"/>
      <w:szCs w:val="30"/>
    </w:rPr>
  </w:style>
  <w:style w:type="paragraph" w:customStyle="1" w:styleId="Style15">
    <w:name w:val="_Style 15"/>
    <w:basedOn w:val="a0"/>
    <w:qFormat/>
    <w:rsid w:val="00FA77F0"/>
  </w:style>
  <w:style w:type="paragraph" w:customStyle="1" w:styleId="msonormal0">
    <w:name w:val="msonormal"/>
    <w:basedOn w:val="a0"/>
    <w:qFormat/>
    <w:rsid w:val="00FA77F0"/>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FA77F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FA77F0"/>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FA77F0"/>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FA77F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FA77F0"/>
    <w:pPr>
      <w:ind w:leftChars="200" w:left="200"/>
    </w:pPr>
  </w:style>
  <w:style w:type="paragraph" w:customStyle="1" w:styleId="affe">
    <w:name w:val="样式"/>
    <w:basedOn w:val="a0"/>
    <w:next w:val="aa"/>
    <w:qFormat/>
    <w:rsid w:val="00FA77F0"/>
    <w:pPr>
      <w:ind w:left="572" w:right="32" w:firstLine="478"/>
    </w:pPr>
    <w:rPr>
      <w:szCs w:val="21"/>
    </w:rPr>
  </w:style>
  <w:style w:type="paragraph" w:customStyle="1" w:styleId="BulletwSingleSpace">
    <w:name w:val="Bullet w/Single Space"/>
    <w:basedOn w:val="a0"/>
    <w:qFormat/>
    <w:rsid w:val="00FA77F0"/>
    <w:pPr>
      <w:widowControl/>
      <w:numPr>
        <w:numId w:val="3"/>
      </w:numPr>
      <w:ind w:left="720"/>
      <w:jc w:val="left"/>
    </w:pPr>
    <w:rPr>
      <w:kern w:val="0"/>
      <w:sz w:val="24"/>
      <w:szCs w:val="20"/>
      <w:lang w:eastAsia="en-US"/>
    </w:rPr>
  </w:style>
  <w:style w:type="paragraph" w:customStyle="1" w:styleId="afff">
    <w:name w:val="正文样式"/>
    <w:basedOn w:val="a0"/>
    <w:qFormat/>
    <w:rsid w:val="00FA77F0"/>
    <w:pPr>
      <w:tabs>
        <w:tab w:val="left" w:pos="1560"/>
      </w:tabs>
      <w:spacing w:before="163" w:after="163" w:line="300" w:lineRule="auto"/>
      <w:ind w:left="1560" w:hanging="360"/>
    </w:pPr>
    <w:rPr>
      <w:rFonts w:ascii="宋体"/>
      <w:sz w:val="24"/>
    </w:rPr>
  </w:style>
  <w:style w:type="paragraph" w:customStyle="1" w:styleId="afff0">
    <w:name w:val="图表"/>
    <w:basedOn w:val="a0"/>
    <w:qFormat/>
    <w:rsid w:val="00FA77F0"/>
    <w:pPr>
      <w:spacing w:line="360" w:lineRule="auto"/>
      <w:ind w:hanging="420"/>
      <w:jc w:val="center"/>
    </w:pPr>
    <w:rPr>
      <w:sz w:val="24"/>
      <w:szCs w:val="20"/>
    </w:rPr>
  </w:style>
  <w:style w:type="paragraph" w:customStyle="1" w:styleId="font0">
    <w:name w:val="font0"/>
    <w:basedOn w:val="a0"/>
    <w:qFormat/>
    <w:rsid w:val="00FA77F0"/>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FA77F0"/>
  </w:style>
  <w:style w:type="paragraph" w:customStyle="1" w:styleId="z1">
    <w:name w:val="z1"/>
    <w:basedOn w:val="a0"/>
    <w:qFormat/>
    <w:rsid w:val="00FA77F0"/>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FA77F0"/>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FA77F0"/>
  </w:style>
  <w:style w:type="paragraph" w:customStyle="1" w:styleId="xl40">
    <w:name w:val="xl40"/>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FA77F0"/>
    <w:pPr>
      <w:tabs>
        <w:tab w:val="right" w:leader="dot" w:pos="9458"/>
      </w:tabs>
    </w:pPr>
    <w:rPr>
      <w:i/>
    </w:rPr>
  </w:style>
  <w:style w:type="paragraph" w:customStyle="1" w:styleId="msolistparagraph0">
    <w:name w:val="msolistparagraph"/>
    <w:basedOn w:val="a0"/>
    <w:qFormat/>
    <w:rsid w:val="00FA77F0"/>
    <w:pPr>
      <w:ind w:firstLineChars="200" w:firstLine="420"/>
    </w:pPr>
    <w:rPr>
      <w:rFonts w:ascii="Calibri" w:hAnsi="Calibri"/>
      <w:szCs w:val="22"/>
    </w:rPr>
  </w:style>
  <w:style w:type="paragraph" w:customStyle="1" w:styleId="CharChar16CharChar">
    <w:name w:val="Char Char16 Char Char"/>
    <w:basedOn w:val="a0"/>
    <w:qFormat/>
    <w:rsid w:val="00FA77F0"/>
    <w:rPr>
      <w:rFonts w:ascii="Tahoma" w:hAnsi="Tahoma"/>
      <w:sz w:val="24"/>
      <w:szCs w:val="20"/>
    </w:rPr>
  </w:style>
  <w:style w:type="paragraph" w:customStyle="1" w:styleId="afff2">
    <w:name w:val="正文内容"/>
    <w:basedOn w:val="a0"/>
    <w:qFormat/>
    <w:rsid w:val="00FA77F0"/>
    <w:rPr>
      <w:rFonts w:ascii="Arial" w:hAnsi="Arial"/>
      <w:spacing w:val="-12"/>
      <w:szCs w:val="20"/>
    </w:rPr>
  </w:style>
  <w:style w:type="paragraph" w:customStyle="1" w:styleId="xl25">
    <w:name w:val="xl25"/>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FA77F0"/>
  </w:style>
  <w:style w:type="paragraph" w:customStyle="1" w:styleId="afff3">
    <w:name w:val="图"/>
    <w:basedOn w:val="a0"/>
    <w:qFormat/>
    <w:rsid w:val="00FA77F0"/>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FA77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FA77F0"/>
    <w:pPr>
      <w:ind w:leftChars="400" w:left="400"/>
    </w:pPr>
  </w:style>
  <w:style w:type="paragraph" w:customStyle="1" w:styleId="afff4">
    <w:name w:val="正文(首行缩进)"/>
    <w:qFormat/>
    <w:rsid w:val="00FA77F0"/>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FA77F0"/>
  </w:style>
  <w:style w:type="paragraph" w:customStyle="1" w:styleId="xl31">
    <w:name w:val="xl31"/>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FA77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FA77F0"/>
    <w:pPr>
      <w:spacing w:before="120" w:after="120"/>
    </w:pPr>
    <w:rPr>
      <w:rFonts w:ascii="宋体"/>
      <w:b/>
      <w:sz w:val="28"/>
    </w:rPr>
  </w:style>
  <w:style w:type="paragraph" w:customStyle="1" w:styleId="xl49">
    <w:name w:val="xl49"/>
    <w:basedOn w:val="a0"/>
    <w:qFormat/>
    <w:rsid w:val="00FA77F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FA77F0"/>
    <w:pPr>
      <w:spacing w:line="360" w:lineRule="auto"/>
      <w:ind w:firstLineChars="200" w:firstLine="200"/>
    </w:pPr>
    <w:rPr>
      <w:rFonts w:cs="Cambria"/>
      <w:sz w:val="24"/>
      <w:szCs w:val="24"/>
      <w:lang w:val="en-GB"/>
    </w:rPr>
  </w:style>
  <w:style w:type="paragraph" w:customStyle="1" w:styleId="xl63">
    <w:name w:val="xl63"/>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FA77F0"/>
    <w:pPr>
      <w:ind w:left="980" w:hanging="420"/>
    </w:pPr>
    <w:rPr>
      <w:sz w:val="24"/>
    </w:rPr>
  </w:style>
  <w:style w:type="paragraph" w:customStyle="1" w:styleId="xl47">
    <w:name w:val="xl47"/>
    <w:basedOn w:val="a0"/>
    <w:qFormat/>
    <w:rsid w:val="00FA77F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FA77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FA77F0"/>
    <w:pPr>
      <w:ind w:firstLineChars="200" w:firstLine="480"/>
    </w:pPr>
    <w:rPr>
      <w:rFonts w:cs="宋体"/>
      <w:szCs w:val="20"/>
    </w:rPr>
  </w:style>
  <w:style w:type="paragraph" w:customStyle="1" w:styleId="xl32">
    <w:name w:val="xl32"/>
    <w:basedOn w:val="a0"/>
    <w:qFormat/>
    <w:rsid w:val="00FA77F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FA77F0"/>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FA77F0"/>
    <w:pPr>
      <w:widowControl/>
      <w:spacing w:before="100" w:beforeAutospacing="1" w:after="100" w:afterAutospacing="1"/>
      <w:jc w:val="left"/>
    </w:pPr>
    <w:rPr>
      <w:color w:val="000000"/>
      <w:kern w:val="0"/>
      <w:sz w:val="14"/>
      <w:szCs w:val="14"/>
    </w:rPr>
  </w:style>
  <w:style w:type="paragraph" w:customStyle="1" w:styleId="et2">
    <w:name w:val="et2"/>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FA77F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FA77F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FA77F0"/>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sid w:val="00FA77F0"/>
    <w:rPr>
      <w:kern w:val="2"/>
      <w:sz w:val="21"/>
      <w:szCs w:val="24"/>
    </w:rPr>
  </w:style>
  <w:style w:type="paragraph" w:styleId="afff5">
    <w:name w:val="List Paragraph"/>
    <w:basedOn w:val="a0"/>
    <w:link w:val="Charf6"/>
    <w:uiPriority w:val="34"/>
    <w:qFormat/>
    <w:rsid w:val="00FA77F0"/>
    <w:pPr>
      <w:ind w:firstLineChars="200" w:firstLine="420"/>
    </w:pPr>
  </w:style>
  <w:style w:type="paragraph" w:customStyle="1" w:styleId="yiv1649619028msonormal">
    <w:name w:val="yiv1649619028msonormal"/>
    <w:basedOn w:val="a0"/>
    <w:qFormat/>
    <w:rsid w:val="00FA77F0"/>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FA77F0"/>
    <w:pPr>
      <w:spacing w:afterLines="20"/>
      <w:ind w:firstLineChars="200" w:firstLine="1446"/>
    </w:pPr>
    <w:rPr>
      <w:rFonts w:ascii="Calibri" w:hAnsi="Calibri"/>
      <w:sz w:val="24"/>
    </w:rPr>
  </w:style>
  <w:style w:type="character" w:customStyle="1" w:styleId="3Char0">
    <w:name w:val="正文文本 3 Char"/>
    <w:basedOn w:val="a2"/>
    <w:link w:val="30"/>
    <w:rsid w:val="00FA77F0"/>
    <w:rPr>
      <w:kern w:val="2"/>
      <w:sz w:val="16"/>
      <w:szCs w:val="16"/>
    </w:rPr>
  </w:style>
  <w:style w:type="character" w:customStyle="1" w:styleId="content">
    <w:name w:val="content"/>
    <w:basedOn w:val="a2"/>
    <w:qFormat/>
    <w:rsid w:val="00FA77F0"/>
  </w:style>
  <w:style w:type="character" w:customStyle="1" w:styleId="ca-3">
    <w:name w:val="ca-3"/>
    <w:basedOn w:val="a2"/>
    <w:qFormat/>
    <w:rsid w:val="00FA77F0"/>
  </w:style>
  <w:style w:type="character" w:customStyle="1" w:styleId="textcontents1">
    <w:name w:val="textcontents1"/>
    <w:rsid w:val="00FA77F0"/>
    <w:rPr>
      <w:rFonts w:ascii="ˎ̥" w:hAnsi="ˎ̥" w:hint="default"/>
      <w:sz w:val="21"/>
      <w:szCs w:val="21"/>
    </w:rPr>
  </w:style>
  <w:style w:type="character" w:customStyle="1" w:styleId="Char1f">
    <w:name w:val="脚注文本 Char1"/>
    <w:qFormat/>
    <w:rsid w:val="00FA77F0"/>
    <w:rPr>
      <w:kern w:val="2"/>
      <w:sz w:val="18"/>
      <w:szCs w:val="18"/>
    </w:rPr>
  </w:style>
  <w:style w:type="character" w:customStyle="1" w:styleId="Charf7">
    <w:name w:val="脚注文本 Char"/>
    <w:qFormat/>
    <w:rsid w:val="00FA77F0"/>
    <w:rPr>
      <w:kern w:val="2"/>
      <w:sz w:val="18"/>
      <w:szCs w:val="18"/>
    </w:rPr>
  </w:style>
  <w:style w:type="character" w:customStyle="1" w:styleId="Charf8">
    <w:name w:val="正文首行缩进（绿盟科技） Char"/>
    <w:link w:val="afff7"/>
    <w:rsid w:val="00FA77F0"/>
    <w:rPr>
      <w:rFonts w:ascii="Arial" w:hAnsi="Arial"/>
      <w:szCs w:val="21"/>
    </w:rPr>
  </w:style>
  <w:style w:type="paragraph" w:customStyle="1" w:styleId="afff7">
    <w:name w:val="正文首行缩进（绿盟科技）"/>
    <w:basedOn w:val="a0"/>
    <w:link w:val="Charf8"/>
    <w:qFormat/>
    <w:rsid w:val="00FA77F0"/>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FA77F0"/>
  </w:style>
  <w:style w:type="character" w:customStyle="1" w:styleId="CharChar21">
    <w:name w:val="Char Char21"/>
    <w:qFormat/>
    <w:rsid w:val="00FA77F0"/>
    <w:rPr>
      <w:b/>
      <w:bCs/>
      <w:kern w:val="2"/>
      <w:sz w:val="32"/>
      <w:szCs w:val="32"/>
    </w:rPr>
  </w:style>
  <w:style w:type="character" w:customStyle="1" w:styleId="content1">
    <w:name w:val="content1"/>
    <w:qFormat/>
    <w:rsid w:val="00FA77F0"/>
    <w:rPr>
      <w:rFonts w:ascii="??" w:hAnsi="??" w:hint="default"/>
      <w:sz w:val="16"/>
      <w:szCs w:val="16"/>
      <w:u w:val="none"/>
    </w:rPr>
  </w:style>
  <w:style w:type="character" w:customStyle="1" w:styleId="text21">
    <w:name w:val="text21"/>
    <w:basedOn w:val="a2"/>
    <w:qFormat/>
    <w:rsid w:val="00FA77F0"/>
  </w:style>
  <w:style w:type="character" w:customStyle="1" w:styleId="apple-style-span">
    <w:name w:val="apple-style-span"/>
    <w:basedOn w:val="a2"/>
    <w:qFormat/>
    <w:rsid w:val="00FA77F0"/>
  </w:style>
  <w:style w:type="paragraph" w:customStyle="1" w:styleId="afff8">
    <w:name w:val="缺省文本"/>
    <w:basedOn w:val="a0"/>
    <w:rsid w:val="00FA77F0"/>
    <w:pPr>
      <w:autoSpaceDE w:val="0"/>
      <w:autoSpaceDN w:val="0"/>
      <w:adjustRightInd w:val="0"/>
      <w:jc w:val="left"/>
    </w:pPr>
    <w:rPr>
      <w:kern w:val="0"/>
      <w:sz w:val="24"/>
    </w:rPr>
  </w:style>
  <w:style w:type="paragraph" w:customStyle="1" w:styleId="xl62">
    <w:name w:val="xl62"/>
    <w:basedOn w:val="a0"/>
    <w:qFormat/>
    <w:rsid w:val="00FA77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sid w:val="00FA77F0"/>
    <w:rPr>
      <w:rFonts w:ascii="宋体" w:hAnsi="Courier New"/>
      <w:szCs w:val="20"/>
    </w:rPr>
  </w:style>
  <w:style w:type="paragraph" w:customStyle="1" w:styleId="xl57">
    <w:name w:val="xl57"/>
    <w:basedOn w:val="a0"/>
    <w:qFormat/>
    <w:rsid w:val="00FA77F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FA77F0"/>
    <w:pPr>
      <w:widowControl/>
      <w:spacing w:after="160" w:line="240" w:lineRule="exact"/>
      <w:jc w:val="left"/>
    </w:pPr>
  </w:style>
  <w:style w:type="paragraph" w:customStyle="1" w:styleId="USE1">
    <w:name w:val="USE 1"/>
    <w:basedOn w:val="a0"/>
    <w:qFormat/>
    <w:rsid w:val="00FA77F0"/>
    <w:pPr>
      <w:spacing w:line="200" w:lineRule="atLeast"/>
      <w:jc w:val="left"/>
    </w:pPr>
    <w:rPr>
      <w:rFonts w:ascii="宋体" w:hAnsi="宋体"/>
      <w:b/>
      <w:sz w:val="24"/>
      <w:szCs w:val="28"/>
    </w:rPr>
  </w:style>
  <w:style w:type="paragraph" w:customStyle="1" w:styleId="xl61">
    <w:name w:val="xl61"/>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rsid w:val="00FA77F0"/>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FA77F0"/>
    <w:rPr>
      <w:rFonts w:ascii="宋体" w:hAnsi="Courier New"/>
      <w:szCs w:val="20"/>
    </w:rPr>
  </w:style>
  <w:style w:type="character" w:customStyle="1" w:styleId="Char20">
    <w:name w:val="脚注文本 Char2"/>
    <w:basedOn w:val="a2"/>
    <w:link w:val="af2"/>
    <w:semiHidden/>
    <w:qFormat/>
    <w:rsid w:val="00FA77F0"/>
    <w:rPr>
      <w:kern w:val="2"/>
      <w:sz w:val="18"/>
      <w:szCs w:val="18"/>
    </w:rPr>
  </w:style>
  <w:style w:type="paragraph" w:customStyle="1" w:styleId="Style56">
    <w:name w:val="_Style 56"/>
    <w:basedOn w:val="a0"/>
    <w:next w:val="ab"/>
    <w:qFormat/>
    <w:rsid w:val="00FA77F0"/>
    <w:rPr>
      <w:rFonts w:ascii="宋体" w:hAnsi="Courier New"/>
      <w:szCs w:val="20"/>
    </w:rPr>
  </w:style>
  <w:style w:type="paragraph" w:customStyle="1" w:styleId="CharCharCharChar2">
    <w:name w:val="Char Char Char Char2"/>
    <w:basedOn w:val="a0"/>
    <w:rsid w:val="00FA77F0"/>
    <w:pPr>
      <w:widowControl/>
      <w:spacing w:after="160" w:line="240" w:lineRule="exact"/>
      <w:jc w:val="center"/>
    </w:pPr>
  </w:style>
  <w:style w:type="paragraph" w:customStyle="1" w:styleId="font10">
    <w:name w:val="font10"/>
    <w:basedOn w:val="a0"/>
    <w:qFormat/>
    <w:rsid w:val="00FA77F0"/>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FA77F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FA77F0"/>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FA77F0"/>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FA77F0"/>
    <w:pPr>
      <w:widowControl/>
      <w:spacing w:after="160" w:line="240" w:lineRule="exact"/>
      <w:jc w:val="left"/>
    </w:pPr>
  </w:style>
  <w:style w:type="paragraph" w:customStyle="1" w:styleId="Style50">
    <w:name w:val="_Style 50"/>
    <w:basedOn w:val="a0"/>
    <w:next w:val="22"/>
    <w:qFormat/>
    <w:rsid w:val="00FA77F0"/>
    <w:pPr>
      <w:adjustRightInd w:val="0"/>
      <w:snapToGrid w:val="0"/>
      <w:spacing w:line="300" w:lineRule="auto"/>
      <w:ind w:firstLineChars="300" w:firstLine="630"/>
    </w:pPr>
    <w:rPr>
      <w:snapToGrid w:val="0"/>
      <w:kern w:val="0"/>
    </w:rPr>
  </w:style>
  <w:style w:type="paragraph" w:customStyle="1" w:styleId="2b">
    <w:name w:val="修订2"/>
    <w:uiPriority w:val="99"/>
    <w:semiHidden/>
    <w:rsid w:val="00FA77F0"/>
    <w:rPr>
      <w:kern w:val="2"/>
      <w:sz w:val="21"/>
      <w:szCs w:val="24"/>
    </w:rPr>
  </w:style>
  <w:style w:type="paragraph" w:customStyle="1" w:styleId="xl50">
    <w:name w:val="xl50"/>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FA77F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sid w:val="00FA77F0"/>
    <w:rPr>
      <w:rFonts w:ascii="宋体" w:hAnsi="Courier New"/>
      <w:szCs w:val="20"/>
    </w:rPr>
  </w:style>
  <w:style w:type="paragraph" w:customStyle="1" w:styleId="CharCharChar">
    <w:name w:val="Char Char Char"/>
    <w:basedOn w:val="a0"/>
    <w:qFormat/>
    <w:rsid w:val="00FA77F0"/>
    <w:rPr>
      <w:szCs w:val="20"/>
    </w:rPr>
  </w:style>
  <w:style w:type="paragraph" w:customStyle="1" w:styleId="Char24">
    <w:name w:val="Char2"/>
    <w:basedOn w:val="a0"/>
    <w:rsid w:val="00FA77F0"/>
    <w:rPr>
      <w:rFonts w:ascii="Tahoma" w:hAnsi="Tahoma"/>
      <w:sz w:val="24"/>
      <w:szCs w:val="20"/>
    </w:rPr>
  </w:style>
  <w:style w:type="paragraph" w:customStyle="1" w:styleId="xl58">
    <w:name w:val="xl58"/>
    <w:basedOn w:val="a0"/>
    <w:qFormat/>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FA77F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FA77F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FA77F0"/>
    <w:rPr>
      <w:rFonts w:ascii="宋体" w:hAnsi="Courier New"/>
      <w:szCs w:val="20"/>
    </w:rPr>
  </w:style>
  <w:style w:type="paragraph" w:customStyle="1" w:styleId="2c">
    <w:name w:val="2"/>
    <w:basedOn w:val="a0"/>
    <w:next w:val="af3"/>
    <w:qFormat/>
    <w:rsid w:val="00FA77F0"/>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FA77F0"/>
    <w:pPr>
      <w:adjustRightInd w:val="0"/>
      <w:snapToGrid w:val="0"/>
      <w:spacing w:line="300" w:lineRule="auto"/>
      <w:ind w:firstLineChars="300" w:firstLine="630"/>
    </w:pPr>
    <w:rPr>
      <w:snapToGrid w:val="0"/>
      <w:kern w:val="0"/>
    </w:rPr>
  </w:style>
  <w:style w:type="paragraph" w:customStyle="1" w:styleId="xl52">
    <w:name w:val="xl52"/>
    <w:basedOn w:val="a0"/>
    <w:qFormat/>
    <w:rsid w:val="00FA77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FA77F0"/>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FA77F0"/>
    <w:rPr>
      <w:rFonts w:ascii="宋体" w:hAnsi="宋体" w:cs="宋体"/>
      <w:snapToGrid w:val="0"/>
      <w:spacing w:val="4"/>
      <w:kern w:val="2"/>
      <w:sz w:val="24"/>
      <w:szCs w:val="24"/>
    </w:rPr>
  </w:style>
  <w:style w:type="paragraph" w:customStyle="1" w:styleId="07-">
    <w:name w:val="Ｒ07-正!!文"/>
    <w:link w:val="07-CharChar"/>
    <w:rsid w:val="00FA77F0"/>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sid w:val="00FA77F0"/>
    <w:rPr>
      <w:rFonts w:ascii="宋体" w:hAnsi="宋体" w:cs="宋体"/>
      <w:snapToGrid w:val="0"/>
      <w:spacing w:val="8"/>
      <w:kern w:val="2"/>
      <w:sz w:val="24"/>
      <w:szCs w:val="24"/>
    </w:rPr>
  </w:style>
  <w:style w:type="paragraph" w:customStyle="1" w:styleId="07-0">
    <w:name w:val="Ｒ07-!正!"/>
    <w:link w:val="07-CharChar0"/>
    <w:qFormat/>
    <w:rsid w:val="00FA77F0"/>
    <w:pPr>
      <w:wordWrap w:val="0"/>
      <w:spacing w:afterLines="20" w:line="360" w:lineRule="auto"/>
      <w:ind w:firstLineChars="200" w:firstLine="512"/>
    </w:pPr>
    <w:rPr>
      <w:rFonts w:ascii="宋体" w:hAnsi="宋体" w:cs="宋体"/>
      <w:snapToGrid w:val="0"/>
      <w:spacing w:val="8"/>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D5351-5310-4E5F-8E57-59FE7CC7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7424</Words>
  <Characters>42317</Characters>
  <Application>Microsoft Office Word</Application>
  <DocSecurity>0</DocSecurity>
  <Lines>352</Lines>
  <Paragraphs>99</Paragraphs>
  <ScaleCrop>false</ScaleCrop>
  <Company>MC SYSTEM</Company>
  <LinksUpToDate>false</LinksUpToDate>
  <CharactersWithSpaces>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cp:revision>
  <cp:lastPrinted>2021-11-01T06:52:00Z</cp:lastPrinted>
  <dcterms:created xsi:type="dcterms:W3CDTF">2021-11-01T06:52:00Z</dcterms:created>
  <dcterms:modified xsi:type="dcterms:W3CDTF">2021-11-01T06:54:00Z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E7EFCA99BA2A42C1A83BB3F37221F387</vt:lpwstr>
  </property>
</Properties>
</file>